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53FBB7" w14:textId="77777777" w:rsidR="0070114F" w:rsidRDefault="004B53E3">
      <w:pPr>
        <w:widowControl/>
        <w:spacing w:before="0" w:after="200" w:line="276" w:lineRule="auto"/>
        <w:jc w:val="center"/>
        <w:rPr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Технологическая карта </w:t>
      </w:r>
      <w:r>
        <w:rPr>
          <w:b/>
          <w:sz w:val="40"/>
          <w:szCs w:val="40"/>
        </w:rPr>
        <w:t>урока</w:t>
      </w:r>
    </w:p>
    <w:tbl>
      <w:tblPr>
        <w:tblW w:w="1555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550"/>
      </w:tblGrid>
      <w:tr w:rsidR="0070114F" w14:paraId="6E59C5EA" w14:textId="77777777">
        <w:trPr>
          <w:trHeight w:val="20"/>
        </w:trPr>
        <w:tc>
          <w:tcPr>
            <w:tcW w:w="1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9D41" w14:textId="77777777" w:rsidR="0070114F" w:rsidRDefault="004B53E3">
            <w:pPr>
              <w:spacing w:before="0" w:line="240" w:lineRule="auto"/>
              <w:rPr>
                <w:color w:val="000000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Автор -разработчик: Чурилова </w:t>
            </w:r>
            <w:proofErr w:type="gramStart"/>
            <w:r>
              <w:rPr>
                <w:b/>
                <w:sz w:val="28"/>
                <w:szCs w:val="24"/>
              </w:rPr>
              <w:t>Любовь  Васильевна</w:t>
            </w:r>
            <w:proofErr w:type="gramEnd"/>
          </w:p>
        </w:tc>
      </w:tr>
      <w:tr w:rsidR="0070114F" w14:paraId="01BEDD3C" w14:textId="77777777">
        <w:trPr>
          <w:trHeight w:val="20"/>
        </w:trPr>
        <w:tc>
          <w:tcPr>
            <w:tcW w:w="1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933A" w14:textId="77777777" w:rsidR="0070114F" w:rsidRDefault="004B53E3">
            <w:pPr>
              <w:spacing w:before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Образовательная организация: </w:t>
            </w:r>
            <w:proofErr w:type="spellStart"/>
            <w:r>
              <w:rPr>
                <w:b/>
                <w:sz w:val="28"/>
                <w:szCs w:val="24"/>
              </w:rPr>
              <w:t>Чащинский</w:t>
            </w:r>
            <w:proofErr w:type="spellEnd"/>
            <w:r>
              <w:rPr>
                <w:b/>
                <w:sz w:val="28"/>
                <w:szCs w:val="24"/>
              </w:rPr>
              <w:t xml:space="preserve"> филиал МБОУ Мучкапская СОШ</w:t>
            </w:r>
          </w:p>
        </w:tc>
      </w:tr>
      <w:tr w:rsidR="0070114F" w14:paraId="534657FE" w14:textId="77777777">
        <w:trPr>
          <w:trHeight w:val="20"/>
        </w:trPr>
        <w:tc>
          <w:tcPr>
            <w:tcW w:w="1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ED03" w14:textId="77777777" w:rsidR="0070114F" w:rsidRDefault="004B53E3">
            <w:pPr>
              <w:spacing w:before="0" w:line="240" w:lineRule="auto"/>
              <w:rPr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  <w:szCs w:val="24"/>
              </w:rPr>
              <w:t>Предмет:  Биология</w:t>
            </w:r>
            <w:proofErr w:type="gramEnd"/>
          </w:p>
        </w:tc>
      </w:tr>
      <w:tr w:rsidR="0070114F" w14:paraId="4836D360" w14:textId="77777777">
        <w:trPr>
          <w:trHeight w:val="20"/>
        </w:trPr>
        <w:tc>
          <w:tcPr>
            <w:tcW w:w="1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9C31" w14:textId="77777777" w:rsidR="0070114F" w:rsidRDefault="004B53E3">
            <w:pPr>
              <w:spacing w:before="0" w:line="240" w:lineRule="auto"/>
              <w:rPr>
                <w:color w:val="000000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Класс: 7</w:t>
            </w:r>
          </w:p>
        </w:tc>
      </w:tr>
      <w:tr w:rsidR="0070114F" w14:paraId="1837FB9F" w14:textId="77777777">
        <w:trPr>
          <w:trHeight w:val="20"/>
        </w:trPr>
        <w:tc>
          <w:tcPr>
            <w:tcW w:w="1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DFF7" w14:textId="77777777" w:rsidR="0070114F" w:rsidRDefault="004B53E3">
            <w:pPr>
              <w:spacing w:before="0" w:line="240" w:lineRule="auto"/>
              <w:rPr>
                <w:color w:val="00000A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Тема урока</w:t>
            </w:r>
            <w:r>
              <w:rPr>
                <w:i/>
                <w:color w:val="000000"/>
                <w:sz w:val="28"/>
                <w:szCs w:val="24"/>
              </w:rPr>
              <w:t>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Размножение и цикл развития папоротникообразных. Значение </w:t>
            </w:r>
            <w:r>
              <w:rPr>
                <w:color w:val="000000"/>
                <w:sz w:val="28"/>
                <w:szCs w:val="28"/>
              </w:rPr>
              <w:t>папоротникообразных в природе и жизни человека</w:t>
            </w:r>
          </w:p>
        </w:tc>
      </w:tr>
      <w:tr w:rsidR="0070114F" w14:paraId="02B8FC0A" w14:textId="77777777">
        <w:trPr>
          <w:trHeight w:val="20"/>
        </w:trPr>
        <w:tc>
          <w:tcPr>
            <w:tcW w:w="1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C406" w14:textId="77777777" w:rsidR="0070114F" w:rsidRDefault="004B53E3">
            <w:pPr>
              <w:spacing w:before="0" w:line="240" w:lineRule="auto"/>
              <w:jc w:val="left"/>
              <w:rPr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Тип урока: Комбинированный урок.</w:t>
            </w:r>
          </w:p>
        </w:tc>
      </w:tr>
      <w:tr w:rsidR="0070114F" w14:paraId="0C95124A" w14:textId="77777777">
        <w:trPr>
          <w:trHeight w:val="20"/>
        </w:trPr>
        <w:tc>
          <w:tcPr>
            <w:tcW w:w="1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C7A7" w14:textId="77777777" w:rsidR="0070114F" w:rsidRDefault="004B53E3">
            <w:pPr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Планируемые результаты обучения:</w:t>
            </w:r>
          </w:p>
          <w:p w14:paraId="455D181A" w14:textId="77777777" w:rsidR="0070114F" w:rsidRDefault="004B53E3">
            <w:pPr>
              <w:spacing w:before="0" w:line="240" w:lineRule="auto"/>
              <w:jc w:val="left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u w:val="single"/>
              </w:rPr>
              <w:t>Предметные:</w:t>
            </w:r>
            <w:r>
              <w:t xml:space="preserve"> </w:t>
            </w:r>
            <w:r>
              <w:rPr>
                <w:sz w:val="28"/>
                <w:szCs w:val="28"/>
              </w:rPr>
              <w:t>Выявление существенных признаков растений отделов: Папоротниковидные, Хвощевидные, Плауновидные. Описание многообразия папоротник</w:t>
            </w:r>
            <w:r>
              <w:rPr>
                <w:sz w:val="28"/>
                <w:szCs w:val="28"/>
              </w:rPr>
              <w:t>ообразных.  Выявление особенностей размножения и циклов развития у папоротникообразных. Обоснование роли папоротников, хвощей, плаунов в природе и жизни человека.</w:t>
            </w:r>
            <w:r>
              <w:rPr>
                <w:color w:val="000000"/>
                <w:sz w:val="28"/>
              </w:rPr>
              <w:t xml:space="preserve"> различать и описывать живые и гербарные экземпляры растений, части растений по изображениям, </w:t>
            </w:r>
            <w:r>
              <w:rPr>
                <w:color w:val="000000"/>
                <w:sz w:val="28"/>
              </w:rPr>
              <w:t>схемам, моделям, муляжам, рельефным таблицам,</w:t>
            </w:r>
          </w:p>
          <w:p w14:paraId="1F728466" w14:textId="77777777" w:rsidR="0070114F" w:rsidRDefault="0070114F">
            <w:pPr>
              <w:spacing w:before="0" w:line="240" w:lineRule="auto"/>
              <w:jc w:val="left"/>
              <w:rPr>
                <w:sz w:val="28"/>
                <w:szCs w:val="24"/>
              </w:rPr>
            </w:pPr>
          </w:p>
          <w:p w14:paraId="074E0690" w14:textId="77777777" w:rsidR="0070114F" w:rsidRDefault="004B53E3">
            <w:pPr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  <w:u w:val="single"/>
              </w:rPr>
              <w:t>Метапредметные</w:t>
            </w:r>
            <w:r>
              <w:rPr>
                <w:b/>
                <w:sz w:val="28"/>
                <w:szCs w:val="24"/>
              </w:rPr>
              <w:t xml:space="preserve">: </w:t>
            </w:r>
          </w:p>
          <w:p w14:paraId="575E7D0E" w14:textId="77777777" w:rsidR="0070114F" w:rsidRDefault="004B53E3">
            <w:pPr>
              <w:spacing w:line="264" w:lineRule="auto"/>
              <w:ind w:firstLine="60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Регулятивные:</w:t>
            </w:r>
            <w:r>
              <w:rPr>
                <w:color w:val="000000"/>
                <w:sz w:val="28"/>
              </w:rPr>
              <w:t xml:space="preserve"> ориентироваться в различных подходах принятия решений (индивидуальное, принятие решения в паре, оценивать соответствие результата цели и условиям;</w:t>
            </w:r>
          </w:p>
          <w:p w14:paraId="5EF06B82" w14:textId="77777777" w:rsidR="0070114F" w:rsidRDefault="004B53E3">
            <w:pPr>
              <w:spacing w:line="264" w:lineRule="auto"/>
              <w:ind w:firstLine="600"/>
            </w:pPr>
            <w:r>
              <w:rPr>
                <w:b/>
                <w:sz w:val="28"/>
                <w:szCs w:val="24"/>
              </w:rPr>
              <w:t>Познавательные:</w:t>
            </w:r>
            <w:r>
              <w:rPr>
                <w:color w:val="000000"/>
                <w:sz w:val="28"/>
              </w:rPr>
              <w:t xml:space="preserve"> самостоятельно выбирать способ решения учебной биологической задачи. применять различные мет</w:t>
            </w:r>
            <w:r>
              <w:rPr>
                <w:color w:val="000000"/>
                <w:sz w:val="28"/>
              </w:rPr>
              <w:t>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      </w:r>
          </w:p>
          <w:p w14:paraId="485949DF" w14:textId="77777777" w:rsidR="0070114F" w:rsidRDefault="004B53E3">
            <w:pPr>
              <w:spacing w:line="264" w:lineRule="auto"/>
              <w:ind w:firstLine="600"/>
            </w:pPr>
            <w:r>
              <w:rPr>
                <w:color w:val="000000"/>
                <w:sz w:val="28"/>
              </w:rPr>
              <w:t>выбирать, анализировать, систематизировать и интерпретировать биологическую информацию различных видов и фо</w:t>
            </w:r>
            <w:r>
              <w:rPr>
                <w:color w:val="000000"/>
                <w:sz w:val="28"/>
              </w:rPr>
              <w:t>рм представления;</w:t>
            </w:r>
          </w:p>
          <w:p w14:paraId="2473BC37" w14:textId="77777777" w:rsidR="0070114F" w:rsidRDefault="0070114F">
            <w:pPr>
              <w:spacing w:before="0" w:line="240" w:lineRule="auto"/>
              <w:jc w:val="left"/>
              <w:rPr>
                <w:b/>
                <w:sz w:val="28"/>
                <w:szCs w:val="24"/>
              </w:rPr>
            </w:pPr>
          </w:p>
          <w:p w14:paraId="07085969" w14:textId="77777777" w:rsidR="0070114F" w:rsidRDefault="004B53E3">
            <w:pPr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Коммуникативные:</w:t>
            </w:r>
          </w:p>
          <w:p w14:paraId="665AB2EF" w14:textId="77777777" w:rsidR="0070114F" w:rsidRDefault="004B53E3">
            <w:pPr>
              <w:spacing w:line="264" w:lineRule="auto"/>
              <w:ind w:firstLine="600"/>
            </w:pPr>
            <w:r>
              <w:rPr>
                <w:color w:val="000000"/>
                <w:sz w:val="28"/>
              </w:rPr>
              <w:t xml:space="preserve">выражать себя (свою точку зрения)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сопоставлять свои </w:t>
            </w:r>
            <w:r>
              <w:rPr>
                <w:color w:val="000000"/>
                <w:sz w:val="28"/>
              </w:rPr>
              <w:t xml:space="preserve">суждения с суждениями </w:t>
            </w:r>
            <w:r>
              <w:rPr>
                <w:color w:val="000000"/>
                <w:sz w:val="28"/>
              </w:rPr>
              <w:lastRenderedPageBreak/>
              <w:t>других участников диалога, обнаруживать различие и сходство позиций;</w:t>
            </w:r>
          </w:p>
          <w:p w14:paraId="408F77F4" w14:textId="77777777" w:rsidR="0070114F" w:rsidRDefault="004B53E3">
            <w:pPr>
              <w:spacing w:line="264" w:lineRule="auto"/>
              <w:ind w:firstLine="600"/>
              <w:rPr>
                <w:color w:val="000000"/>
                <w:sz w:val="28"/>
              </w:rPr>
            </w:pPr>
            <w:r>
              <w:rPr>
                <w:b/>
                <w:sz w:val="28"/>
                <w:szCs w:val="24"/>
                <w:u w:val="single"/>
              </w:rPr>
              <w:t>Личностные</w:t>
            </w:r>
            <w:r>
              <w:rPr>
                <w:b/>
                <w:sz w:val="28"/>
                <w:szCs w:val="24"/>
              </w:rPr>
              <w:t>:</w:t>
            </w:r>
            <w:r>
              <w:rPr>
                <w:color w:val="000000"/>
                <w:sz w:val="28"/>
              </w:rPr>
              <w:t xml:space="preserve"> понимание роли биологии в формировании эстетической культуры личности; </w:t>
            </w:r>
          </w:p>
          <w:p w14:paraId="5AF9B284" w14:textId="77777777" w:rsidR="0070114F" w:rsidRDefault="004B53E3">
            <w:pPr>
              <w:spacing w:line="264" w:lineRule="auto"/>
              <w:ind w:firstLine="6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сформировать навык рефлексии, управление собственным эмоциональным состоянием; </w:t>
            </w:r>
          </w:p>
          <w:p w14:paraId="38425ADB" w14:textId="77777777" w:rsidR="0070114F" w:rsidRDefault="004B53E3">
            <w:pPr>
              <w:spacing w:line="264" w:lineRule="auto"/>
              <w:ind w:firstLine="600"/>
              <w:rPr>
                <w:b/>
                <w:sz w:val="28"/>
                <w:szCs w:val="24"/>
                <w:u w:val="single"/>
              </w:rPr>
            </w:pP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азвитие научной любознательности, интереса к биологической науке, навыков исследовательской деятельности;</w:t>
            </w:r>
          </w:p>
          <w:p w14:paraId="64A4426C" w14:textId="77777777" w:rsidR="0070114F" w:rsidRDefault="0070114F">
            <w:pPr>
              <w:spacing w:before="0" w:line="240" w:lineRule="auto"/>
              <w:jc w:val="left"/>
              <w:rPr>
                <w:b/>
                <w:sz w:val="28"/>
                <w:szCs w:val="24"/>
              </w:rPr>
            </w:pPr>
          </w:p>
        </w:tc>
      </w:tr>
      <w:tr w:rsidR="0070114F" w14:paraId="4FA33E1D" w14:textId="77777777">
        <w:trPr>
          <w:trHeight w:val="20"/>
        </w:trPr>
        <w:tc>
          <w:tcPr>
            <w:tcW w:w="1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4752" w14:textId="77777777" w:rsidR="0070114F" w:rsidRDefault="004B53E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lastRenderedPageBreak/>
              <w:t>Основные виды деятельности обучающихся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Выполнение заданий по разграничению понятий.</w:t>
            </w:r>
            <w:r>
              <w:rPr>
                <w:color w:val="1A1A1A"/>
                <w:sz w:val="28"/>
                <w:szCs w:val="28"/>
              </w:rPr>
              <w:t xml:space="preserve"> Просмотр учебных фильмов.</w:t>
            </w:r>
          </w:p>
          <w:p w14:paraId="561BF598" w14:textId="77777777" w:rsidR="0070114F" w:rsidRDefault="004B53E3">
            <w:pPr>
              <w:shd w:val="clear" w:color="auto" w:fill="FFFFFF"/>
              <w:spacing w:before="0" w:line="240" w:lineRule="auto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Анализ таблиц, схем.</w:t>
            </w:r>
          </w:p>
          <w:p w14:paraId="09A9BC23" w14:textId="77777777" w:rsidR="0070114F" w:rsidRDefault="0070114F">
            <w:pPr>
              <w:tabs>
                <w:tab w:val="left" w:pos="720"/>
              </w:tabs>
              <w:spacing w:before="0" w:line="240" w:lineRule="auto"/>
              <w:jc w:val="left"/>
              <w:rPr>
                <w:b/>
                <w:sz w:val="28"/>
                <w:szCs w:val="24"/>
              </w:rPr>
            </w:pPr>
          </w:p>
        </w:tc>
      </w:tr>
      <w:tr w:rsidR="0070114F" w14:paraId="429EF455" w14:textId="77777777">
        <w:trPr>
          <w:trHeight w:val="20"/>
        </w:trPr>
        <w:tc>
          <w:tcPr>
            <w:tcW w:w="1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CF9A" w14:textId="77777777" w:rsidR="0070114F" w:rsidRDefault="004B53E3">
            <w:pPr>
              <w:numPr>
                <w:ilvl w:val="0"/>
                <w:numId w:val="1"/>
              </w:numPr>
              <w:shd w:val="clear" w:color="auto" w:fill="FFFFFF"/>
              <w:spacing w:beforeAutospacing="1" w:line="240" w:lineRule="auto"/>
              <w:ind w:left="0"/>
              <w:jc w:val="left"/>
              <w:rPr>
                <w:color w:val="333333"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Основное содержание: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Размножение папоротникообразных. Знакомство с жизненным циклом на примере щитовника мужского. </w:t>
            </w:r>
          </w:p>
          <w:p w14:paraId="4F332475" w14:textId="77777777" w:rsidR="0070114F" w:rsidRDefault="004B53E3">
            <w:pPr>
              <w:numPr>
                <w:ilvl w:val="0"/>
                <w:numId w:val="1"/>
              </w:numPr>
              <w:shd w:val="clear" w:color="auto" w:fill="FFFFFF"/>
              <w:spacing w:before="0" w:line="240" w:lineRule="auto"/>
              <w:ind w:left="0"/>
              <w:jc w:val="left"/>
            </w:pPr>
            <w:r>
              <w:rPr>
                <w:color w:val="333333"/>
                <w:sz w:val="28"/>
                <w:szCs w:val="28"/>
              </w:rPr>
              <w:t>Разнообразие и экология папоротникообразных. Значение папоротникообразных в природе и жизни человека. Рассмотрение роли этих растений в меди</w:t>
            </w:r>
            <w:r>
              <w:rPr>
                <w:color w:val="333333"/>
                <w:sz w:val="28"/>
                <w:szCs w:val="28"/>
              </w:rPr>
              <w:t>цине, круговороте веществ и энергии в природе, а также их значения как среды обитания и пищи для беспозвоночных животных.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780A6A5A" w14:textId="77777777" w:rsidR="0070114F" w:rsidRDefault="0070114F">
            <w:pPr>
              <w:numPr>
                <w:ilvl w:val="0"/>
                <w:numId w:val="1"/>
              </w:numPr>
              <w:shd w:val="clear" w:color="auto" w:fill="FFFFFF"/>
              <w:spacing w:before="0" w:line="240" w:lineRule="auto"/>
              <w:ind w:left="0"/>
              <w:jc w:val="left"/>
              <w:rPr>
                <w:b/>
                <w:sz w:val="28"/>
                <w:szCs w:val="24"/>
              </w:rPr>
            </w:pPr>
          </w:p>
        </w:tc>
      </w:tr>
      <w:tr w:rsidR="0070114F" w14:paraId="3C72F3ED" w14:textId="77777777">
        <w:trPr>
          <w:trHeight w:val="20"/>
        </w:trPr>
        <w:tc>
          <w:tcPr>
            <w:tcW w:w="1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419C" w14:textId="77777777" w:rsidR="0070114F" w:rsidRDefault="004B53E3">
            <w:pPr>
              <w:spacing w:before="0" w:line="240" w:lineRule="auto"/>
              <w:ind w:right="-370"/>
              <w:jc w:val="left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Используемые технологии, методы, приемы: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sz w:val="28"/>
                <w:szCs w:val="24"/>
              </w:rPr>
              <w:t>системно-деятельный подход, функциональная естественно-научная</w:t>
            </w:r>
          </w:p>
          <w:p w14:paraId="75B1EA9D" w14:textId="77777777" w:rsidR="0070114F" w:rsidRDefault="004B53E3">
            <w:pPr>
              <w:spacing w:before="0" w:line="240" w:lineRule="auto"/>
              <w:ind w:right="-37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proofErr w:type="gramStart"/>
            <w:r>
              <w:rPr>
                <w:sz w:val="28"/>
                <w:szCs w:val="24"/>
              </w:rPr>
              <w:t>грамотность ,</w:t>
            </w:r>
            <w:proofErr w:type="gramEnd"/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элементы метода критического мышления, беседа, опрос,</w:t>
            </w:r>
          </w:p>
          <w:p w14:paraId="45828D49" w14:textId="77777777" w:rsidR="0070114F" w:rsidRDefault="0070114F">
            <w:pPr>
              <w:spacing w:before="0" w:line="240" w:lineRule="auto"/>
              <w:ind w:right="-370"/>
              <w:jc w:val="left"/>
              <w:rPr>
                <w:b/>
                <w:sz w:val="28"/>
                <w:szCs w:val="24"/>
              </w:rPr>
            </w:pPr>
          </w:p>
        </w:tc>
      </w:tr>
      <w:tr w:rsidR="0070114F" w14:paraId="4C77A2A0" w14:textId="77777777">
        <w:trPr>
          <w:trHeight w:val="20"/>
        </w:trPr>
        <w:tc>
          <w:tcPr>
            <w:tcW w:w="1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8CBD" w14:textId="77777777" w:rsidR="0070114F" w:rsidRDefault="004B53E3">
            <w:pPr>
              <w:spacing w:before="0" w:line="240" w:lineRule="auto"/>
              <w:ind w:right="-370"/>
              <w:jc w:val="left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Используемые ресурсы:</w:t>
            </w:r>
            <w:r>
              <w:t xml:space="preserve"> </w:t>
            </w:r>
            <w:r>
              <w:rPr>
                <w:sz w:val="28"/>
                <w:szCs w:val="24"/>
              </w:rPr>
              <w:t xml:space="preserve">презентация, колонки, ноутбук, микроскоп, микропрепарат, раздаточный гербарный материал папоротника, карточки- задания, чек лист, рабочие </w:t>
            </w:r>
            <w:proofErr w:type="gramStart"/>
            <w:r>
              <w:rPr>
                <w:sz w:val="28"/>
                <w:szCs w:val="24"/>
              </w:rPr>
              <w:t>тетради .</w:t>
            </w:r>
            <w:proofErr w:type="gramEnd"/>
          </w:p>
          <w:p w14:paraId="4697E6A2" w14:textId="77777777" w:rsidR="0070114F" w:rsidRDefault="0070114F">
            <w:pPr>
              <w:spacing w:before="0" w:line="240" w:lineRule="auto"/>
              <w:ind w:right="-370"/>
              <w:jc w:val="left"/>
              <w:rPr>
                <w:b/>
                <w:sz w:val="28"/>
                <w:szCs w:val="24"/>
              </w:rPr>
            </w:pPr>
          </w:p>
        </w:tc>
      </w:tr>
      <w:tr w:rsidR="0070114F" w14:paraId="2C8BCA74" w14:textId="77777777">
        <w:trPr>
          <w:trHeight w:val="20"/>
        </w:trPr>
        <w:tc>
          <w:tcPr>
            <w:tcW w:w="1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C2CC" w14:textId="77777777" w:rsidR="0070114F" w:rsidRDefault="0070114F">
            <w:pPr>
              <w:spacing w:before="0" w:line="240" w:lineRule="auto"/>
              <w:ind w:right="-370"/>
              <w:jc w:val="center"/>
              <w:rPr>
                <w:color w:val="000000"/>
                <w:sz w:val="28"/>
                <w:szCs w:val="24"/>
              </w:rPr>
            </w:pPr>
          </w:p>
        </w:tc>
      </w:tr>
    </w:tbl>
    <w:p w14:paraId="09E27C6A" w14:textId="77777777" w:rsidR="0070114F" w:rsidRDefault="0070114F">
      <w:pPr>
        <w:widowControl/>
        <w:spacing w:before="0" w:line="276" w:lineRule="auto"/>
        <w:jc w:val="center"/>
        <w:rPr>
          <w:color w:val="000000"/>
          <w:sz w:val="24"/>
          <w:szCs w:val="24"/>
          <w:highlight w:val="yellow"/>
        </w:rPr>
      </w:pPr>
    </w:p>
    <w:tbl>
      <w:tblPr>
        <w:tblW w:w="14768" w:type="dxa"/>
        <w:tblLayout w:type="fixed"/>
        <w:tblCellMar>
          <w:top w:w="12" w:type="dxa"/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844"/>
        <w:gridCol w:w="1415"/>
        <w:gridCol w:w="5812"/>
        <w:gridCol w:w="1985"/>
        <w:gridCol w:w="1276"/>
        <w:gridCol w:w="1843"/>
        <w:gridCol w:w="1593"/>
      </w:tblGrid>
      <w:tr w:rsidR="0070114F" w14:paraId="5A23B588" w14:textId="77777777">
        <w:trPr>
          <w:trHeight w:val="2732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BB1CB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 п</w:t>
            </w:r>
            <w:r>
              <w:rPr>
                <w:i/>
                <w:iCs/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 xml:space="preserve">п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7096EF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Дидактическая структура урока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B0EAA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E604F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обучающихся</w:t>
            </w:r>
            <w:r>
              <w:rPr>
                <w:i/>
                <w:iCs/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8D1744A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Описание заданий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67208F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Формы организации деятельности обучающихся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8FA71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Система оценивания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CC1DB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Информационно-образовательные ресурсы </w:t>
            </w:r>
          </w:p>
          <w:p w14:paraId="77F5AB53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6BA74E8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0114F" w14:paraId="4B394894" w14:textId="77777777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806AA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45C96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Мотивационно-целевой </w:t>
            </w:r>
          </w:p>
          <w:p w14:paraId="52009C24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(1-2 мин)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2ED03" w14:textId="77777777" w:rsidR="0070114F" w:rsidRDefault="004B53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1.  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Организационный момент.</w:t>
            </w:r>
          </w:p>
          <w:p w14:paraId="5FFB876C" w14:textId="77777777" w:rsidR="0070114F" w:rsidRDefault="004B53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Здравствуйте ребята! Все ли готовы к уроку?</w:t>
            </w:r>
          </w:p>
          <w:p w14:paraId="4F871379" w14:textId="77777777" w:rsidR="0070114F" w:rsidRDefault="004B53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Посмотрите друг на друга, улыбнитесь. Пусть хорошее настроение не покидает вас в течении всего урока. Будьте внимательны при выполнении заданий, помогайте друг другу, тогда и урок наш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пройдет результативно и познавательно.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2EF9D" w14:textId="77777777" w:rsidR="0070114F" w:rsidRDefault="004B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Приветствуют учителя.</w:t>
            </w:r>
          </w:p>
          <w:p w14:paraId="67AF07AA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5F659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89C43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ответ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F6757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ФГИС Моя Школа</w:t>
            </w:r>
          </w:p>
          <w:p w14:paraId="698C6CDD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hyperlink r:id="rId7">
              <w:r>
                <w:rPr>
                  <w:color w:val="000000"/>
                  <w:sz w:val="28"/>
                  <w:szCs w:val="28"/>
                </w:rPr>
                <w:t>https://lesson.academy-content.myschool.edu.ru/06/07</w:t>
              </w:r>
            </w:hyperlink>
          </w:p>
        </w:tc>
      </w:tr>
      <w:tr w:rsidR="0070114F" w14:paraId="2293A1CA" w14:textId="77777777">
        <w:trPr>
          <w:trHeight w:val="380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23DFD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310626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актуализации знаний</w:t>
            </w:r>
          </w:p>
          <w:p w14:paraId="79C5C7BA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(5-10 мин)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C284D" w14:textId="77777777" w:rsidR="0070114F" w:rsidRDefault="004B53E3">
            <w:pPr>
              <w:tabs>
                <w:tab w:val="center" w:pos="3240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Прослушаем Легенда о папоротнике</w:t>
            </w:r>
          </w:p>
          <w:p w14:paraId="22F2E405" w14:textId="77777777" w:rsidR="0070114F" w:rsidRDefault="004B53E3">
            <w:pPr>
              <w:tabs>
                <w:tab w:val="center" w:pos="3240"/>
              </w:tabs>
              <w:spacing w:before="0" w:line="240" w:lineRule="auto"/>
              <w:jc w:val="left"/>
            </w:pPr>
            <w:r>
              <w:rPr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8">
              <w:r>
                <w:rPr>
                  <w:rFonts w:ascii="Times New Roman CYR" w:hAnsi="Times New Roman CYR" w:cs="Times New Roman CYR"/>
                  <w:color w:val="000000"/>
                  <w:sz w:val="28"/>
                  <w:szCs w:val="28"/>
                  <w:u w:val="single"/>
                  <w:shd w:val="clear" w:color="auto" w:fill="FFFFFF"/>
                </w:rPr>
                <w:t>Игорь Апрельский</w:t>
              </w:r>
            </w:hyperlink>
          </w:p>
          <w:p w14:paraId="5B2269AF" w14:textId="77777777" w:rsidR="0070114F" w:rsidRDefault="004B53E3">
            <w:pPr>
              <w:tabs>
                <w:tab w:val="center" w:pos="3240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Расцветают в ночь Купала, небывалой красоты,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Как огни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багряно-алы, чародейные цветы...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Чащи, заросли лесные обступили их гурьбой,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Караулят злые силы вместе с Бабою-Ягой...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Если счастье не ласкало никогда -- иди туда: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Ровно в полночь на Купалу расцветет цветок-звезда.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Только знай, что злая сила и хитра 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велика, --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Ждет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удaлого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 могила из-за приворот-цветка...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Если страх душе неведом, на смекалку тароват, --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Рви его: пойдешь к победам, будешь счастлив и богат!</w:t>
            </w:r>
          </w:p>
          <w:p w14:paraId="523D3E8E" w14:textId="77777777" w:rsidR="0070114F" w:rsidRDefault="004B53E3">
            <w:pPr>
              <w:spacing w:before="0" w:line="276" w:lineRule="auto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Такова легенда. Легенда вдохновила Н. В. Гоголя на создание повести «Вечер накануне Ивана Купала»,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которой главный герой Петро увидел цветение папоротника.</w:t>
            </w:r>
          </w:p>
          <w:p w14:paraId="1295C194" w14:textId="77777777" w:rsidR="0070114F" w:rsidRDefault="0070114F">
            <w:pPr>
              <w:spacing w:before="0" w:line="276" w:lineRule="auto"/>
              <w:jc w:val="left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16300523" w14:textId="77777777" w:rsidR="0070114F" w:rsidRDefault="004B53E3">
            <w:pPr>
              <w:spacing w:before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же никому так и не посчастливилось отыскать цветок папоротника? Как размножается папоротник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1D64C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7C6FF7F" w14:textId="77777777" w:rsidR="0070114F" w:rsidRDefault="004B53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Интересуются ,</w:t>
            </w:r>
            <w:proofErr w:type="gramEnd"/>
            <w:r>
              <w:rPr>
                <w:sz w:val="28"/>
                <w:szCs w:val="28"/>
              </w:rPr>
              <w:t xml:space="preserve"> возможно ли существование цветка папоротника на самом деле.</w:t>
            </w:r>
          </w:p>
          <w:p w14:paraId="68447577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Выделяют проблему</w:t>
            </w:r>
          </w:p>
          <w:p w14:paraId="255B3744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763E7CC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0EC04A83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01F74F6C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E8ED2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9C4B0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B7FD3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114F" w14:paraId="0502FCB5" w14:textId="77777777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27796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A2679F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6E0617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Пишем </w:t>
            </w:r>
            <w:proofErr w:type="gramStart"/>
            <w:r>
              <w:rPr>
                <w:color w:val="000000"/>
                <w:sz w:val="28"/>
                <w:szCs w:val="28"/>
              </w:rPr>
              <w:t>тему ;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Размножение и цикл развития папоротникообразных.</w:t>
            </w:r>
          </w:p>
          <w:p w14:paraId="69EC9D8F" w14:textId="77777777" w:rsidR="0070114F" w:rsidRDefault="004B53E3">
            <w:pPr>
              <w:spacing w:before="0" w:line="276" w:lineRule="auto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Папоротники очень красивые </w:t>
            </w:r>
            <w:proofErr w:type="gramStart"/>
            <w:r>
              <w:rPr>
                <w:color w:val="000000"/>
                <w:sz w:val="28"/>
                <w:szCs w:val="28"/>
              </w:rPr>
              <w:t>растения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они вдохновили великих художников  И.И Шишкина и И.И. Левитана на создание таких картин: Папоротники в лесу и Папоротники в бору.</w:t>
            </w:r>
          </w:p>
          <w:p w14:paraId="356564DF" w14:textId="20BF495F" w:rsidR="0070114F" w:rsidRDefault="004B53E3">
            <w:pPr>
              <w:spacing w:before="0" w:line="276" w:lineRule="auto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Папоротник на картинах</w:t>
            </w:r>
            <w:r w:rsidR="004674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великих художников</w:t>
            </w:r>
          </w:p>
          <w:p w14:paraId="0DDB8466" w14:textId="77777777" w:rsidR="0070114F" w:rsidRDefault="004B53E3">
            <w:pPr>
              <w:spacing w:before="0" w:line="276" w:lineRule="auto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F5D1FD" wp14:editId="328596E6">
                  <wp:extent cx="1351915" cy="828040"/>
                  <wp:effectExtent l="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FAD40A" wp14:editId="36A55F59">
                  <wp:extent cx="1276350" cy="842645"/>
                  <wp:effectExtent l="0" t="0" r="0" b="0"/>
                  <wp:docPr id="2" name="Рисунок 4" descr="Левитан ИИ Папоротники в бор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 descr="Левитан ИИ Папоротники в бор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2F82D" w14:textId="796891B9" w:rsidR="0070114F" w:rsidRDefault="004B53E3">
            <w:pPr>
              <w:spacing w:before="0" w:line="276" w:lineRule="auto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И.И. Шишкин</w:t>
            </w:r>
            <w:r w:rsidR="004674B9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И.И.Левитан</w:t>
            </w:r>
            <w:proofErr w:type="spellEnd"/>
          </w:p>
          <w:p w14:paraId="0AA795E4" w14:textId="77777777" w:rsidR="0070114F" w:rsidRDefault="0070114F">
            <w:pPr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</w:p>
          <w:p w14:paraId="5A2E0080" w14:textId="77777777" w:rsidR="0070114F" w:rsidRDefault="004B53E3">
            <w:pPr>
              <w:spacing w:before="0" w:line="276" w:lineRule="auto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Назвать части папоротника.</w:t>
            </w:r>
          </w:p>
          <w:p w14:paraId="31D622F1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noProof/>
              </w:rPr>
              <w:drawing>
                <wp:inline distT="0" distB="0" distL="0" distR="0" wp14:anchorId="01479966" wp14:editId="32D49D25">
                  <wp:extent cx="831850" cy="826770"/>
                  <wp:effectExtent l="0" t="0" r="0" b="0"/>
                  <wp:docPr id="3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ab/>
            </w:r>
          </w:p>
          <w:p w14:paraId="7F07355D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«Узнай героя по портрету»</w:t>
            </w:r>
          </w:p>
          <w:p w14:paraId="52972B5E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1</w:t>
            </w:r>
          </w:p>
          <w:p w14:paraId="0C679549" w14:textId="77777777" w:rsidR="0070114F" w:rsidRDefault="004B53E3">
            <w:pPr>
              <w:pStyle w:val="a9"/>
              <w:widowControl w:val="0"/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признаков биологических объектов</w:t>
            </w:r>
          </w:p>
          <w:p w14:paraId="7CD6C6B7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Задание  2</w:t>
            </w:r>
            <w:proofErr w:type="gramEnd"/>
          </w:p>
          <w:p w14:paraId="56925955" w14:textId="77777777" w:rsidR="0070114F" w:rsidRDefault="004B53E3">
            <w:pPr>
              <w:pStyle w:val="a9"/>
              <w:widowControl w:val="0"/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таксономического описания растений</w:t>
            </w:r>
          </w:p>
          <w:p w14:paraId="4779FFA6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Мозговой </w:t>
            </w:r>
            <w:r>
              <w:rPr>
                <w:color w:val="000000"/>
                <w:sz w:val="28"/>
                <w:szCs w:val="28"/>
              </w:rPr>
              <w:t>штурм.</w:t>
            </w:r>
          </w:p>
          <w:p w14:paraId="2E51611E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называется лист папоротника? Вайя</w:t>
            </w:r>
          </w:p>
          <w:p w14:paraId="03077F43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Растение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котором находятся споры? Спорофит</w:t>
            </w:r>
          </w:p>
          <w:p w14:paraId="51A9EC21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Половые клетки — это? Гаметы</w:t>
            </w:r>
          </w:p>
          <w:p w14:paraId="7ED49011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Женские гаметы? Яйцеклетка</w:t>
            </w:r>
          </w:p>
          <w:p w14:paraId="3BA7EA77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Мужская гамета? Сперматозоид</w:t>
            </w:r>
          </w:p>
          <w:p w14:paraId="33DAAEAC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Растение с </w:t>
            </w:r>
            <w:proofErr w:type="gramStart"/>
            <w:r>
              <w:rPr>
                <w:color w:val="000000"/>
                <w:sz w:val="28"/>
                <w:szCs w:val="28"/>
              </w:rPr>
              <w:t>гаметами ?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Гаметофит</w:t>
            </w:r>
          </w:p>
          <w:p w14:paraId="676BD559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Что такое </w:t>
            </w:r>
            <w:proofErr w:type="gramStart"/>
            <w:r>
              <w:rPr>
                <w:color w:val="000000"/>
                <w:sz w:val="28"/>
                <w:szCs w:val="28"/>
              </w:rPr>
              <w:t>зигота ?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Оплодотворенная яйцеклетка.</w:t>
            </w:r>
          </w:p>
          <w:p w14:paraId="2EE4A182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то такое сорус? Лист со спорангиями</w:t>
            </w:r>
          </w:p>
          <w:p w14:paraId="1414BA77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Женский орган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котором находится </w:t>
            </w:r>
            <w:r>
              <w:rPr>
                <w:color w:val="000000"/>
                <w:sz w:val="28"/>
                <w:szCs w:val="28"/>
              </w:rPr>
              <w:lastRenderedPageBreak/>
              <w:t>яйцеклетка? Архегоний</w:t>
            </w:r>
          </w:p>
          <w:p w14:paraId="7A423095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Мужской орган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содержащий сперматозоиды? Антеридий.</w:t>
            </w:r>
          </w:p>
          <w:p w14:paraId="584EBDA9" w14:textId="77777777" w:rsidR="0070114F" w:rsidRDefault="004B53E3">
            <w:pPr>
              <w:tabs>
                <w:tab w:val="center" w:pos="2808"/>
                <w:tab w:val="left" w:pos="4320"/>
              </w:tabs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Процесс оплодотворение это? Слияние яйцеклетки и сперматозоида.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EEE36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20956416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1E2D6AFF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4F6E8BA8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5EF08FC2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4DC7FC9D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0C32E589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179C6BB9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66DD5F76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55A4281A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15A35F6A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790238D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2FB09AFC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25368952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83EC51D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5B1CB776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77B7001B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428C0EA2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121A3C63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138B6C26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Распознают растения, </w:t>
            </w:r>
            <w:r>
              <w:rPr>
                <w:color w:val="000000"/>
                <w:sz w:val="28"/>
                <w:szCs w:val="28"/>
              </w:rPr>
              <w:t>отвечают на вопросы учителя</w:t>
            </w:r>
          </w:p>
          <w:p w14:paraId="66C09A89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05F56479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21C1C3F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7B746FC1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CF03B45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Выполняют задания</w:t>
            </w:r>
          </w:p>
          <w:p w14:paraId="671E9F27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1CCC9A40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70463F1F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51F0791A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1162C991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15DB8177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21027824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76C7C29C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6881CA17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Отвечают на вопросы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2B217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1E6FF1C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5D5BE72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3F7FD32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BB94294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D3BF252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FCC035D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0A9DCE0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8B7243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3AB5BF7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F3F496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CFB00E0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45D57D0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BFE7025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B213460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3E32728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</w:t>
            </w:r>
          </w:p>
          <w:p w14:paraId="4C621308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980EA27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1A3C89E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353FED5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8641C60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3A17767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46E6CCE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50F222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B65A6EB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5C1516C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45D8416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2A11064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7FEA258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EA6F7E4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680AB36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135181A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CEA5CFD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5FE0A96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DE8EA91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B7BA0DA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0D6C5C7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A6E436D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31D8829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ответ</w:t>
            </w:r>
          </w:p>
          <w:p w14:paraId="2EFD6563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A274E4C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0F39073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AF9799E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FBBAD8A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DFD6CCF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E442DB2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899E01B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Письменная работа.</w:t>
            </w:r>
          </w:p>
          <w:p w14:paraId="12372881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9199548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580E2BF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C8768F8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1D2B2AF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B1DAD14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C85B95F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ответ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55AF0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ФГИС Моя Школа</w:t>
            </w:r>
          </w:p>
          <w:p w14:paraId="511E7277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hyperlink r:id="rId12">
              <w:r>
                <w:rPr>
                  <w:color w:val="000000"/>
                  <w:sz w:val="28"/>
                  <w:szCs w:val="28"/>
                </w:rPr>
                <w:t>https://lesson.academy-content.myschool.edu.ru/06/07</w:t>
              </w:r>
            </w:hyperlink>
          </w:p>
          <w:p w14:paraId="181A31CC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F52E89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C0705ED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47B2BDD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44EA42A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7FCA1DE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1DAADD8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D4C1C65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BEA423A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4FBAEDF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67067F9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1516F74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C2DB797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0E8FED6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5852F8E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17E564B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6C150D1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1462609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B2E0561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F91397A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https://bio7-vpr.sdamgia.ru/</w:t>
            </w:r>
          </w:p>
          <w:p w14:paraId="5156ABA0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114F" w14:paraId="100E53F3" w14:textId="77777777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A56E97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07199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освоения нового знания</w:t>
            </w:r>
          </w:p>
          <w:p w14:paraId="3F62ACC9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8B6952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выводит на экран обучающий </w:t>
            </w:r>
            <w:r>
              <w:rPr>
                <w:color w:val="000000"/>
                <w:sz w:val="28"/>
                <w:szCs w:val="28"/>
              </w:rPr>
              <w:t xml:space="preserve">видеоролик «Размножение папоротникообразных». Демонстрирует его с дикторским текстом, и дает собственное объяснение. Отключив </w:t>
            </w:r>
            <w:proofErr w:type="gramStart"/>
            <w:r>
              <w:rPr>
                <w:color w:val="000000"/>
                <w:sz w:val="28"/>
                <w:szCs w:val="28"/>
              </w:rPr>
              <w:t>голос диктора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просит обучающихся повторить текст.</w:t>
            </w:r>
          </w:p>
          <w:p w14:paraId="4A544182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МИКРОСКОП. Рассмотрим заросток.</w:t>
            </w:r>
          </w:p>
          <w:p w14:paraId="1D620673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по учебнику -изучение схемы</w:t>
            </w:r>
          </w:p>
          <w:p w14:paraId="549E24AC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9D6C09" wp14:editId="2F466136">
                  <wp:extent cx="2350135" cy="1395730"/>
                  <wp:effectExtent l="0" t="0" r="0" b="0"/>
                  <wp:docPr id="4" name="Picture 2" descr="http://womanjournal.org/uploads/posts/2014-06/1403084408_iz-oplodotvorennoy-yaycekletki-rasteniy-obrazuetsy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://womanjournal.org/uploads/posts/2014-06/1403084408_iz-oplodotvorennoy-yaycekletki-rasteniy-obrazuetsy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1AB7B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4C7516" w14:textId="77777777" w:rsidR="0070114F" w:rsidRDefault="004B53E3">
            <w:pPr>
              <w:ind w:firstLine="7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Сравнение схем на рисунке и в учебнике.</w:t>
            </w:r>
          </w:p>
          <w:p w14:paraId="733499F1" w14:textId="77777777" w:rsidR="0070114F" w:rsidRDefault="004B53E3">
            <w:pPr>
              <w:ind w:firstLine="7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открывают учебник на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35  рисунок</w:t>
            </w:r>
            <w:proofErr w:type="gramEnd"/>
            <w:r>
              <w:rPr>
                <w:sz w:val="28"/>
                <w:szCs w:val="28"/>
              </w:rPr>
              <w:t xml:space="preserve"> 21</w:t>
            </w:r>
          </w:p>
          <w:p w14:paraId="4402A14B" w14:textId="77777777" w:rsidR="0070114F" w:rsidRDefault="004B53E3">
            <w:pPr>
              <w:ind w:firstLine="7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Физкульт-минутка</w:t>
            </w:r>
            <w:proofErr w:type="gramEnd"/>
          </w:p>
          <w:p w14:paraId="33F2A612" w14:textId="77777777" w:rsidR="0070114F" w:rsidRDefault="004B53E3">
            <w:pPr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подняли и покачали</w:t>
            </w:r>
            <w:proofErr w:type="gramStart"/>
            <w:r>
              <w:rPr>
                <w:sz w:val="28"/>
                <w:szCs w:val="28"/>
              </w:rPr>
              <w:t>- это</w:t>
            </w:r>
            <w:proofErr w:type="gramEnd"/>
            <w:r>
              <w:rPr>
                <w:sz w:val="28"/>
                <w:szCs w:val="28"/>
              </w:rPr>
              <w:t xml:space="preserve"> деревья в лесу.</w:t>
            </w:r>
          </w:p>
          <w:p w14:paraId="7ED9C29F" w14:textId="77777777" w:rsidR="0070114F" w:rsidRDefault="004B53E3">
            <w:pPr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Вниз </w:t>
            </w:r>
            <w:proofErr w:type="gramStart"/>
            <w:r>
              <w:rPr>
                <w:sz w:val="28"/>
                <w:szCs w:val="28"/>
              </w:rPr>
              <w:t>опустили ,</w:t>
            </w:r>
            <w:proofErr w:type="gramEnd"/>
            <w:r>
              <w:rPr>
                <w:sz w:val="28"/>
                <w:szCs w:val="28"/>
              </w:rPr>
              <w:t xml:space="preserve"> кисти встряхнули – ветер сбивает росу. </w:t>
            </w:r>
          </w:p>
          <w:p w14:paraId="030C55E9" w14:textId="77777777" w:rsidR="0070114F" w:rsidRDefault="004B53E3">
            <w:pPr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стороны </w:t>
            </w:r>
            <w:proofErr w:type="gramStart"/>
            <w:r>
              <w:rPr>
                <w:sz w:val="28"/>
                <w:szCs w:val="28"/>
              </w:rPr>
              <w:t>руки ,</w:t>
            </w:r>
            <w:proofErr w:type="gramEnd"/>
            <w:r>
              <w:rPr>
                <w:sz w:val="28"/>
                <w:szCs w:val="28"/>
              </w:rPr>
              <w:t xml:space="preserve"> плавно помашем – это к нам птицы летят. </w:t>
            </w:r>
          </w:p>
          <w:p w14:paraId="0B4880C6" w14:textId="77777777" w:rsidR="0070114F" w:rsidRDefault="004B53E3">
            <w:pPr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Как они </w:t>
            </w:r>
            <w:proofErr w:type="gramStart"/>
            <w:r>
              <w:rPr>
                <w:color w:val="000000"/>
                <w:sz w:val="28"/>
                <w:szCs w:val="28"/>
              </w:rPr>
              <w:t>сядут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тоже покажем – крылья сложили назад.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0D716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4C86FCE" w14:textId="77777777" w:rsidR="0070114F" w:rsidRDefault="0070114F">
            <w:pPr>
              <w:rPr>
                <w:sz w:val="28"/>
                <w:szCs w:val="28"/>
              </w:rPr>
            </w:pPr>
          </w:p>
          <w:p w14:paraId="3875F01A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 устно пересказы</w:t>
            </w:r>
          </w:p>
          <w:p w14:paraId="1F88ED1D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вают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видеоролик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14:paraId="62FD38F1" w14:textId="77777777" w:rsidR="0070114F" w:rsidRDefault="0070114F">
            <w:pPr>
              <w:ind w:firstLine="720"/>
              <w:rPr>
                <w:sz w:val="28"/>
                <w:szCs w:val="28"/>
              </w:rPr>
            </w:pPr>
          </w:p>
          <w:p w14:paraId="277E535D" w14:textId="77777777" w:rsidR="0070114F" w:rsidRDefault="0070114F">
            <w:pPr>
              <w:ind w:firstLine="720"/>
              <w:rPr>
                <w:sz w:val="28"/>
                <w:szCs w:val="28"/>
              </w:rPr>
            </w:pPr>
          </w:p>
          <w:p w14:paraId="3450DA26" w14:textId="77777777" w:rsidR="0070114F" w:rsidRDefault="0070114F">
            <w:pPr>
              <w:ind w:firstLine="720"/>
              <w:rPr>
                <w:sz w:val="28"/>
                <w:szCs w:val="28"/>
              </w:rPr>
            </w:pPr>
          </w:p>
          <w:p w14:paraId="1CCDA299" w14:textId="77777777" w:rsidR="0070114F" w:rsidRDefault="0070114F">
            <w:pPr>
              <w:ind w:firstLine="720"/>
              <w:rPr>
                <w:sz w:val="28"/>
                <w:szCs w:val="28"/>
              </w:rPr>
            </w:pPr>
          </w:p>
          <w:p w14:paraId="17E3834D" w14:textId="77777777" w:rsidR="0070114F" w:rsidRDefault="0070114F">
            <w:pPr>
              <w:ind w:firstLine="720"/>
              <w:rPr>
                <w:sz w:val="28"/>
                <w:szCs w:val="28"/>
              </w:rPr>
            </w:pPr>
          </w:p>
          <w:p w14:paraId="0E30F1E6" w14:textId="77777777" w:rsidR="0070114F" w:rsidRDefault="004B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текстом учебника</w:t>
            </w:r>
          </w:p>
          <w:p w14:paraId="06BCBEA1" w14:textId="77777777" w:rsidR="0070114F" w:rsidRDefault="0070114F">
            <w:pPr>
              <w:ind w:firstLine="720"/>
              <w:rPr>
                <w:sz w:val="28"/>
                <w:szCs w:val="28"/>
              </w:rPr>
            </w:pPr>
          </w:p>
          <w:p w14:paraId="11E9D133" w14:textId="77777777" w:rsidR="0070114F" w:rsidRDefault="0070114F">
            <w:pPr>
              <w:ind w:firstLine="720"/>
              <w:jc w:val="left"/>
              <w:rPr>
                <w:sz w:val="28"/>
                <w:szCs w:val="28"/>
              </w:rPr>
            </w:pPr>
          </w:p>
          <w:p w14:paraId="520B5988" w14:textId="77777777" w:rsidR="0070114F" w:rsidRDefault="0070114F">
            <w:pPr>
              <w:ind w:firstLine="720"/>
              <w:jc w:val="left"/>
              <w:rPr>
                <w:sz w:val="28"/>
                <w:szCs w:val="28"/>
              </w:rPr>
            </w:pPr>
          </w:p>
          <w:p w14:paraId="1876A59A" w14:textId="77777777" w:rsidR="0070114F" w:rsidRDefault="0070114F">
            <w:pPr>
              <w:ind w:firstLine="720"/>
              <w:jc w:val="left"/>
              <w:rPr>
                <w:sz w:val="28"/>
                <w:szCs w:val="28"/>
              </w:rPr>
            </w:pPr>
          </w:p>
          <w:p w14:paraId="1ABBCDB4" w14:textId="77777777" w:rsidR="0070114F" w:rsidRDefault="0070114F">
            <w:pPr>
              <w:ind w:firstLine="72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F342E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75118E9E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D992F4C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8B83FAA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0F6F3A6C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920F6A9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40A3786D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5A4FCEEE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42C2586D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4C730E1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58AAF510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1885209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55BFFA56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40F391A1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5B26A5E7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74B775A4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D2915E8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6C3A2C89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0ECB7A02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2F146A7B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D45BCA9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7638047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7F3CF84F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610EEAB4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144EECE9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32E3613D" w14:textId="77777777" w:rsidR="0070114F" w:rsidRDefault="0070114F">
            <w:pP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58163CA5" w14:textId="77777777" w:rsidR="0070114F" w:rsidRDefault="004B53E3">
            <w:pPr>
              <w:spacing w:before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парах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17DD3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7E4F977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ответ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3470F" w14:textId="77777777" w:rsidR="0070114F" w:rsidRPr="004674B9" w:rsidRDefault="004B53E3">
            <w:pPr>
              <w:spacing w:before="0" w:line="276" w:lineRule="auto"/>
              <w:jc w:val="center"/>
            </w:pPr>
            <w:hyperlink>
              <w:r>
                <w:rPr>
                  <w:sz w:val="28"/>
                  <w:szCs w:val="28"/>
                  <w:lang w:val="en-US"/>
                </w:rPr>
                <w:t>https</w:t>
              </w:r>
              <w:r w:rsidRPr="004674B9">
                <w:rPr>
                  <w:sz w:val="28"/>
                  <w:szCs w:val="28"/>
                </w:rPr>
                <w:t>://</w:t>
              </w:r>
              <w:proofErr w:type="spellStart"/>
              <w:r>
                <w:rPr>
                  <w:sz w:val="28"/>
                  <w:szCs w:val="28"/>
                  <w:lang w:val="en-US"/>
                </w:rPr>
                <w:t>rutube</w:t>
              </w:r>
              <w:proofErr w:type="spellEnd"/>
              <w:r w:rsidRPr="004674B9">
                <w:rPr>
                  <w:sz w:val="28"/>
                  <w:szCs w:val="28"/>
                </w:rPr>
                <w:t>.</w:t>
              </w:r>
              <w:proofErr w:type="spellStart"/>
              <w:r>
                <w:rPr>
                  <w:sz w:val="28"/>
                  <w:szCs w:val="28"/>
                  <w:lang w:val="en-US"/>
                </w:rPr>
                <w:t>ru</w:t>
              </w:r>
              <w:proofErr w:type="spellEnd"/>
              <w:r w:rsidRPr="004674B9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video</w:t>
              </w:r>
              <w:r w:rsidRPr="004674B9">
                <w:rPr>
                  <w:sz w:val="28"/>
                  <w:szCs w:val="28"/>
                </w:rPr>
                <w:t>/5247</w:t>
              </w:r>
              <w:r>
                <w:rPr>
                  <w:sz w:val="28"/>
                  <w:szCs w:val="28"/>
                  <w:lang w:val="en-US"/>
                </w:rPr>
                <w:t>d</w:t>
              </w:r>
              <w:r w:rsidRPr="004674B9">
                <w:rPr>
                  <w:sz w:val="28"/>
                  <w:szCs w:val="28"/>
                </w:rPr>
                <w:t>6</w:t>
              </w:r>
              <w:r>
                <w:rPr>
                  <w:sz w:val="28"/>
                  <w:szCs w:val="28"/>
                  <w:lang w:val="en-US"/>
                </w:rPr>
                <w:t>c</w:t>
              </w:r>
              <w:r w:rsidRPr="004674B9">
                <w:rPr>
                  <w:sz w:val="28"/>
                  <w:szCs w:val="28"/>
                </w:rPr>
                <w:t>5635</w:t>
              </w:r>
              <w:r>
                <w:rPr>
                  <w:sz w:val="28"/>
                  <w:szCs w:val="28"/>
                  <w:lang w:val="en-US"/>
                </w:rPr>
                <w:t>f</w:t>
              </w:r>
              <w:r w:rsidRPr="004674B9">
                <w:rPr>
                  <w:sz w:val="28"/>
                  <w:szCs w:val="28"/>
                </w:rPr>
                <w:t>190</w:t>
              </w:r>
              <w:proofErr w:type="spellStart"/>
              <w:r>
                <w:rPr>
                  <w:sz w:val="28"/>
                  <w:szCs w:val="28"/>
                  <w:lang w:val="en-US"/>
                </w:rPr>
                <w:t>fd</w:t>
              </w:r>
              <w:proofErr w:type="spellEnd"/>
              <w:r w:rsidRPr="004674B9">
                <w:rPr>
                  <w:sz w:val="28"/>
                  <w:szCs w:val="28"/>
                </w:rPr>
                <w:t>6</w:t>
              </w:r>
              <w:r>
                <w:rPr>
                  <w:sz w:val="28"/>
                  <w:szCs w:val="28"/>
                  <w:lang w:val="en-US"/>
                </w:rPr>
                <w:t>f</w:t>
              </w:r>
              <w:r w:rsidRPr="004674B9">
                <w:rPr>
                  <w:sz w:val="28"/>
                  <w:szCs w:val="28"/>
                </w:rPr>
                <w:t>748022</w:t>
              </w:r>
              <w:r>
                <w:rPr>
                  <w:sz w:val="28"/>
                  <w:szCs w:val="28"/>
                  <w:lang w:val="en-US"/>
                </w:rPr>
                <w:t>e</w:t>
              </w:r>
              <w:r w:rsidRPr="004674B9">
                <w:rPr>
                  <w:sz w:val="28"/>
                  <w:szCs w:val="28"/>
                </w:rPr>
                <w:t>479</w:t>
              </w:r>
              <w:r>
                <w:rPr>
                  <w:sz w:val="28"/>
                  <w:szCs w:val="28"/>
                  <w:lang w:val="en-US"/>
                </w:rPr>
                <w:t>ad</w:t>
              </w:r>
              <w:r w:rsidRPr="004674B9">
                <w:rPr>
                  <w:sz w:val="28"/>
                  <w:szCs w:val="28"/>
                </w:rPr>
                <w:t>6/</w:t>
              </w:r>
            </w:hyperlink>
          </w:p>
          <w:p w14:paraId="6E09FBD0" w14:textId="77777777" w:rsidR="0070114F" w:rsidRPr="004674B9" w:rsidRDefault="0070114F">
            <w:pPr>
              <w:spacing w:before="0" w:line="276" w:lineRule="auto"/>
              <w:jc w:val="center"/>
            </w:pPr>
          </w:p>
        </w:tc>
      </w:tr>
      <w:tr w:rsidR="0070114F" w14:paraId="0C82CF09" w14:textId="77777777">
        <w:trPr>
          <w:trHeight w:val="2160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74EA6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350E0B6" w14:textId="77777777" w:rsidR="0070114F" w:rsidRDefault="004B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99EFA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1E4B623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E2C23F8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 самоконтроля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6CD754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Предлагает учащимся выполнить виртуальную лабораторную работу «Цикл развития </w:t>
            </w:r>
            <w:r>
              <w:rPr>
                <w:color w:val="000000"/>
                <w:sz w:val="28"/>
                <w:szCs w:val="28"/>
              </w:rPr>
              <w:t>папоротникообразных».</w:t>
            </w:r>
          </w:p>
          <w:p w14:paraId="308DA3A2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ФГИС Моя Школа</w:t>
            </w:r>
          </w:p>
          <w:p w14:paraId="44CB49E7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5DF0AC5" w14:textId="77777777" w:rsidR="0070114F" w:rsidRDefault="004B53E3">
            <w:pPr>
              <w:ind w:firstLine="708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Создание  краткой</w:t>
            </w:r>
            <w:proofErr w:type="gramEnd"/>
            <w:r>
              <w:rPr>
                <w:sz w:val="28"/>
                <w:szCs w:val="28"/>
              </w:rPr>
              <w:t xml:space="preserve"> схемы</w:t>
            </w:r>
          </w:p>
          <w:p w14:paraId="18ACF7F8" w14:textId="77777777" w:rsidR="0070114F" w:rsidRDefault="004B53E3">
            <w:pPr>
              <w:ind w:firstLine="7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спора-заросток-яйцеклетка зигота </w:t>
            </w:r>
            <w:r>
              <w:rPr>
                <w:strike/>
                <w:sz w:val="28"/>
                <w:szCs w:val="28"/>
              </w:rPr>
              <w:t>побег</w:t>
            </w:r>
            <w:r>
              <w:rPr>
                <w:sz w:val="28"/>
                <w:szCs w:val="28"/>
              </w:rPr>
              <w:t xml:space="preserve"> взрослый </w:t>
            </w:r>
          </w:p>
          <w:p w14:paraId="3EB194C0" w14:textId="77777777" w:rsidR="0070114F" w:rsidRDefault="004B53E3">
            <w:pPr>
              <w:spacing w:before="0" w:line="276" w:lineRule="auto"/>
              <w:ind w:firstLine="708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сперматозоид                 папоротник        </w:t>
            </w:r>
          </w:p>
          <w:p w14:paraId="3DA4514F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3D00915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EF94C1C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закрепления выполняют   Задание № 3 и Задание № 4</w:t>
            </w:r>
          </w:p>
          <w:p w14:paraId="7CE9B412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CAE17F1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DD946B4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A2C2E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Выполняют Виртуальную лабораторию 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D8A73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</w:t>
            </w:r>
          </w:p>
          <w:p w14:paraId="19B517ED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Письменный ответ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390C7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5F1AE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https://lesson.academy-content.myschool.edu.ru/lesson/4880d293-779d-494a-9166-492caf8a0724?backUrl=%2F06%2F07</w:t>
            </w:r>
          </w:p>
          <w:p w14:paraId="38057807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4DA79E3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hyperlink r:id="rId14">
              <w:r>
                <w:rPr>
                  <w:color w:val="000000"/>
                  <w:sz w:val="28"/>
                  <w:szCs w:val="28"/>
                </w:rPr>
                <w:t>https://bio7-vpr.sdamgia.r</w:t>
              </w:r>
              <w:r>
                <w:rPr>
                  <w:color w:val="000000"/>
                  <w:sz w:val="28"/>
                  <w:szCs w:val="28"/>
                </w:rPr>
                <w:t>u/</w:t>
              </w:r>
            </w:hyperlink>
          </w:p>
        </w:tc>
      </w:tr>
      <w:tr w:rsidR="0070114F" w14:paraId="34B2AB7A" w14:textId="77777777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4D5062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117759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 рефлексии учебной деятельности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C7090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видеоролика «</w:t>
            </w:r>
            <w:proofErr w:type="gramStart"/>
            <w:r>
              <w:rPr>
                <w:color w:val="000000"/>
                <w:sz w:val="28"/>
                <w:szCs w:val="28"/>
              </w:rPr>
              <w:t>Значение  папоротникообразных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в природе и жизни человека»</w:t>
            </w:r>
          </w:p>
          <w:p w14:paraId="61173F58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ФГИС  Моя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Школа</w:t>
            </w:r>
          </w:p>
          <w:p w14:paraId="53E5F68C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830420F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E631430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A0A4E01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85F4AA9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AC02E7B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9C3EC8B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Работают с чек листом.</w:t>
            </w:r>
          </w:p>
          <w:p w14:paraId="5C564B63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5970C53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EC0B38E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51B8B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Смотрят </w:t>
            </w:r>
            <w:proofErr w:type="gramStart"/>
            <w:r>
              <w:rPr>
                <w:color w:val="000000"/>
                <w:sz w:val="28"/>
                <w:szCs w:val="28"/>
              </w:rPr>
              <w:t>фильм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получают новую информацию.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E4584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D9E44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CDD61DC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3FFEF83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C947671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6909EA6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52318BB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E7869EA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C8427BF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4F5C067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2E2E632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Самопро</w:t>
            </w:r>
            <w:proofErr w:type="spellEnd"/>
          </w:p>
          <w:p w14:paraId="55A5B72C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верка и </w:t>
            </w:r>
            <w:proofErr w:type="spellStart"/>
            <w:r>
              <w:rPr>
                <w:color w:val="000000"/>
                <w:sz w:val="28"/>
                <w:szCs w:val="28"/>
              </w:rPr>
              <w:t>самоконт</w:t>
            </w:r>
            <w:proofErr w:type="spellEnd"/>
          </w:p>
          <w:p w14:paraId="5170F6DE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роль.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B71FF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hyperlink r:id="rId15">
              <w:r>
                <w:rPr>
                  <w:color w:val="000000"/>
                  <w:sz w:val="28"/>
                  <w:szCs w:val="28"/>
                </w:rPr>
                <w:t>https://lesson.academy-content.myschool.edu.ru/lesson/4880d293-779d-494a-9166-492caf8a0724?backUrl=%2F06%2F07</w:t>
              </w:r>
            </w:hyperlink>
          </w:p>
          <w:p w14:paraId="33112B30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114F" w14:paraId="23911FD8" w14:textId="77777777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93565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247DE" w14:textId="77777777" w:rsidR="0070114F" w:rsidRDefault="004B53E3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FC0A3B" w14:textId="77777777" w:rsidR="0070114F" w:rsidRDefault="004B53E3">
            <w:pPr>
              <w:spacing w:before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Параграф № </w:t>
            </w:r>
            <w:proofErr w:type="gramStart"/>
            <w:r>
              <w:rPr>
                <w:color w:val="000000"/>
                <w:sz w:val="28"/>
                <w:szCs w:val="28"/>
              </w:rPr>
              <w:t>7 .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Ответить на поставленные в конце параграфа вопросы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15992" w14:textId="77777777" w:rsidR="0070114F" w:rsidRDefault="004B53E3">
            <w:pPr>
              <w:spacing w:before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Изучить параграф по теме.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5EB3D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CE5BA7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EDD01" w14:textId="77777777" w:rsidR="0070114F" w:rsidRDefault="0070114F">
            <w:pP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17F68F5" w14:textId="77777777" w:rsidR="0070114F" w:rsidRDefault="0070114F">
      <w:pPr>
        <w:widowControl/>
        <w:spacing w:before="0" w:line="276" w:lineRule="auto"/>
        <w:jc w:val="center"/>
        <w:rPr>
          <w:color w:val="000000"/>
          <w:sz w:val="24"/>
          <w:szCs w:val="24"/>
        </w:rPr>
      </w:pPr>
    </w:p>
    <w:p w14:paraId="5FEA2E0F" w14:textId="77777777" w:rsidR="0070114F" w:rsidRDefault="0070114F">
      <w:pPr>
        <w:spacing w:before="0" w:line="240" w:lineRule="auto"/>
        <w:jc w:val="left"/>
        <w:rPr>
          <w:color w:val="000000"/>
          <w:sz w:val="24"/>
          <w:szCs w:val="24"/>
        </w:rPr>
      </w:pPr>
    </w:p>
    <w:sectPr w:rsidR="0070114F">
      <w:footerReference w:type="default" r:id="rId16"/>
      <w:pgSz w:w="16838" w:h="11906" w:orient="landscape"/>
      <w:pgMar w:top="1133" w:right="1133" w:bottom="1132" w:left="1133" w:header="0" w:footer="709" w:gutter="0"/>
      <w:pgNumType w:start="35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B1D6" w14:textId="77777777" w:rsidR="00000000" w:rsidRDefault="004B53E3">
      <w:pPr>
        <w:spacing w:before="0" w:line="240" w:lineRule="auto"/>
      </w:pPr>
      <w:r>
        <w:separator/>
      </w:r>
    </w:p>
  </w:endnote>
  <w:endnote w:type="continuationSeparator" w:id="0">
    <w:p w14:paraId="59D4B5C8" w14:textId="77777777" w:rsidR="00000000" w:rsidRDefault="004B53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2B14" w14:textId="77777777" w:rsidR="0070114F" w:rsidRDefault="0070114F">
    <w:pPr>
      <w:tabs>
        <w:tab w:val="center" w:pos="4677"/>
        <w:tab w:val="right" w:pos="9355"/>
      </w:tabs>
      <w:spacing w:before="0" w:line="240" w:lineRule="auto"/>
      <w:ind w:right="360"/>
      <w:jc w:val="lef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1ED6" w14:textId="77777777" w:rsidR="00000000" w:rsidRDefault="004B53E3">
      <w:pPr>
        <w:spacing w:before="0" w:line="240" w:lineRule="auto"/>
      </w:pPr>
      <w:r>
        <w:separator/>
      </w:r>
    </w:p>
  </w:footnote>
  <w:footnote w:type="continuationSeparator" w:id="0">
    <w:p w14:paraId="09A32980" w14:textId="77777777" w:rsidR="00000000" w:rsidRDefault="004B53E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9F0"/>
    <w:multiLevelType w:val="multilevel"/>
    <w:tmpl w:val="B908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035F1"/>
    <w:multiLevelType w:val="multilevel"/>
    <w:tmpl w:val="2BFCD6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4F"/>
    <w:rsid w:val="004674B9"/>
    <w:rsid w:val="004B53E3"/>
    <w:rsid w:val="0070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17C0"/>
  <w15:docId w15:val="{3D0754D5-0C1B-4D7A-A18F-26F51F5B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F73"/>
    <w:pPr>
      <w:widowControl w:val="0"/>
      <w:spacing w:before="180" w:line="300" w:lineRule="auto"/>
      <w:jc w:val="both"/>
    </w:pPr>
  </w:style>
  <w:style w:type="paragraph" w:styleId="1">
    <w:name w:val="heading 1"/>
    <w:basedOn w:val="a"/>
    <w:next w:val="a"/>
    <w:uiPriority w:val="9"/>
    <w:qFormat/>
    <w:rsid w:val="002A1F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A1F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A1F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1F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A1F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A1F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7178D"/>
    <w:rPr>
      <w:color w:val="0000FF" w:themeColor="hyperlink"/>
      <w:u w:val="single"/>
    </w:rPr>
  </w:style>
  <w:style w:type="paragraph" w:styleId="a3">
    <w:name w:val="Title"/>
    <w:basedOn w:val="a"/>
    <w:next w:val="a4"/>
    <w:uiPriority w:val="10"/>
    <w:qFormat/>
    <w:rsid w:val="002A1F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before="0"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  <w:lang/>
    </w:rPr>
  </w:style>
  <w:style w:type="paragraph" w:styleId="a8">
    <w:name w:val="Subtitle"/>
    <w:basedOn w:val="a"/>
    <w:next w:val="a"/>
    <w:uiPriority w:val="11"/>
    <w:qFormat/>
    <w:rsid w:val="002A1F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No Spacing"/>
    <w:uiPriority w:val="1"/>
    <w:qFormat/>
    <w:rsid w:val="001E5A69"/>
    <w:rPr>
      <w:rFonts w:asciiTheme="minorHAnsi" w:eastAsiaTheme="minorEastAsia" w:hAnsiTheme="minorHAnsi" w:cstheme="minorBidi"/>
    </w:rPr>
  </w:style>
  <w:style w:type="paragraph" w:customStyle="1" w:styleId="aa">
    <w:name w:val="Колонтитул"/>
    <w:basedOn w:val="a"/>
    <w:qFormat/>
  </w:style>
  <w:style w:type="paragraph" w:styleId="ab">
    <w:name w:val="footer"/>
    <w:basedOn w:val="aa"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customStyle="1" w:styleId="TableNormal">
    <w:name w:val="Table Normal"/>
    <w:rsid w:val="002A1F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avtor/aprel35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sson.academy-content.myschool.edu.ru/06/07" TargetMode="External"/><Relationship Id="rId12" Type="http://schemas.openxmlformats.org/officeDocument/2006/relationships/hyperlink" Target="https://lesson.academy-content.myschool.edu.ru/06/0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lesson.academy-content.myschool.edu.ru/lesson/4880d293-779d-494a-9166-492caf8a0724?backUrl=%2F06%2F07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bio7-vpr.sdamg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</dc:creator>
  <dc:description/>
  <cp:lastModifiedBy>Света</cp:lastModifiedBy>
  <cp:revision>33</cp:revision>
  <dcterms:created xsi:type="dcterms:W3CDTF">2024-10-28T11:30:00Z</dcterms:created>
  <dcterms:modified xsi:type="dcterms:W3CDTF">2024-11-12T22:15:00Z</dcterms:modified>
  <dc:language>ru-RU</dc:language>
</cp:coreProperties>
</file>