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AA" w:rsidRDefault="009539AA" w:rsidP="009539AA">
      <w:pPr>
        <w:spacing w:before="40" w:after="40"/>
        <w:ind w:left="57" w:right="57"/>
        <w:jc w:val="right"/>
        <w:rPr>
          <w:sz w:val="28"/>
          <w:szCs w:val="28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Муниципальное бюджетное общеобразовательное учреждение</w:t>
      </w: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 xml:space="preserve"> </w:t>
      </w:r>
      <w:proofErr w:type="spellStart"/>
      <w:r w:rsidRPr="004921EA">
        <w:rPr>
          <w:sz w:val="28"/>
        </w:rPr>
        <w:t>Мучкапская</w:t>
      </w:r>
      <w:proofErr w:type="spellEnd"/>
      <w:r w:rsidRPr="004921EA">
        <w:rPr>
          <w:sz w:val="28"/>
        </w:rPr>
        <w:t xml:space="preserve"> средняя общеобразовательная школа</w:t>
      </w:r>
    </w:p>
    <w:p w:rsidR="009539AA" w:rsidRPr="004921EA" w:rsidRDefault="009539AA" w:rsidP="009539AA">
      <w:pPr>
        <w:pStyle w:val="21"/>
        <w:spacing w:line="240" w:lineRule="auto"/>
        <w:ind w:left="0"/>
        <w:jc w:val="center"/>
        <w:rPr>
          <w:sz w:val="22"/>
          <w:szCs w:val="22"/>
        </w:rPr>
      </w:pPr>
    </w:p>
    <w:tbl>
      <w:tblPr>
        <w:tblW w:w="13358" w:type="dxa"/>
        <w:tblInd w:w="250" w:type="dxa"/>
        <w:tblLook w:val="01E0" w:firstRow="1" w:lastRow="1" w:firstColumn="1" w:lastColumn="1" w:noHBand="0" w:noVBand="0"/>
      </w:tblPr>
      <w:tblGrid>
        <w:gridCol w:w="6204"/>
        <w:gridCol w:w="3577"/>
        <w:gridCol w:w="3577"/>
      </w:tblGrid>
      <w:tr w:rsidR="009539AA" w:rsidRPr="00E17F5C" w:rsidTr="002945EB">
        <w:trPr>
          <w:trHeight w:val="2309"/>
        </w:trPr>
        <w:tc>
          <w:tcPr>
            <w:tcW w:w="6204" w:type="dxa"/>
            <w:shd w:val="clear" w:color="auto" w:fill="auto"/>
          </w:tcPr>
          <w:p w:rsidR="009539A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A21B1A">
              <w:t>Рассмотрена</w:t>
            </w:r>
            <w:proofErr w:type="gramEnd"/>
            <w:r w:rsidRPr="00A21B1A">
              <w:t xml:space="preserve"> и рекомендована к утверждению         </w:t>
            </w:r>
          </w:p>
          <w:p w:rsidR="009539AA" w:rsidRPr="00A21B1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 xml:space="preserve">научно - </w:t>
            </w:r>
            <w:r w:rsidRPr="00A21B1A">
              <w:t>методическим советом школы</w:t>
            </w:r>
          </w:p>
          <w:p w:rsidR="009539AA" w:rsidRPr="00A21B1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 xml:space="preserve">протокол №___ от </w:t>
            </w:r>
            <w:r w:rsidR="000537D9">
              <w:t>31.08.</w:t>
            </w:r>
            <w:r>
              <w:t>20</w:t>
            </w:r>
            <w:r w:rsidR="000537D9">
              <w:t>21</w:t>
            </w:r>
            <w:r>
              <w:t>г.</w:t>
            </w:r>
          </w:p>
          <w:p w:rsidR="009539AA" w:rsidRPr="00E17F5C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577" w:type="dxa"/>
          </w:tcPr>
          <w:p w:rsidR="009539AA" w:rsidRPr="004921E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4921EA">
              <w:t>Утверждена</w:t>
            </w:r>
            <w:proofErr w:type="gramEnd"/>
            <w:r w:rsidRPr="004921EA">
              <w:t xml:space="preserve"> приказом </w:t>
            </w:r>
          </w:p>
          <w:p w:rsidR="009539AA" w:rsidRPr="004921E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МБОУ </w:t>
            </w:r>
            <w:proofErr w:type="spellStart"/>
            <w:r w:rsidRPr="004921EA">
              <w:t>Мучкапской</w:t>
            </w:r>
            <w:proofErr w:type="spellEnd"/>
            <w:r w:rsidRPr="004921EA">
              <w:t xml:space="preserve"> СОШ</w:t>
            </w:r>
          </w:p>
          <w:p w:rsidR="009539AA" w:rsidRPr="004921E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№___ от </w:t>
            </w:r>
            <w:r w:rsidR="000537D9">
              <w:t>31.08.</w:t>
            </w:r>
            <w:r>
              <w:t>20</w:t>
            </w:r>
            <w:r w:rsidR="000537D9">
              <w:t>21</w:t>
            </w:r>
            <w:r>
              <w:softHyphen/>
            </w:r>
            <w:r>
              <w:softHyphen/>
              <w:t>__г.</w:t>
            </w:r>
          </w:p>
          <w:p w:rsidR="009539AA" w:rsidRPr="004921E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Директор школы</w:t>
            </w:r>
          </w:p>
          <w:p w:rsidR="009539AA" w:rsidRPr="00E17F5C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  <w:r w:rsidRPr="004921EA">
              <w:t>____________</w:t>
            </w:r>
            <w:r>
              <w:t xml:space="preserve"> / Л.Н. Мишина/</w:t>
            </w:r>
            <w:r w:rsidRPr="004921EA">
              <w:t xml:space="preserve">                               </w:t>
            </w:r>
          </w:p>
        </w:tc>
        <w:tc>
          <w:tcPr>
            <w:tcW w:w="3577" w:type="dxa"/>
            <w:shd w:val="clear" w:color="auto" w:fill="auto"/>
          </w:tcPr>
          <w:p w:rsidR="009539AA" w:rsidRPr="00E17F5C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</w:tr>
    </w:tbl>
    <w:p w:rsidR="009539AA" w:rsidRDefault="009539AA" w:rsidP="009539AA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>Рабочая программа учебного предмета</w:t>
      </w:r>
    </w:p>
    <w:p w:rsidR="009539AA" w:rsidRPr="004921EA" w:rsidRDefault="009539AA" w:rsidP="009539AA">
      <w:pPr>
        <w:pStyle w:val="21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 xml:space="preserve"> «</w:t>
      </w:r>
      <w:r>
        <w:rPr>
          <w:sz w:val="40"/>
          <w:szCs w:val="40"/>
        </w:rPr>
        <w:t>информатика</w:t>
      </w:r>
      <w:r w:rsidRPr="004921EA">
        <w:rPr>
          <w:sz w:val="40"/>
          <w:szCs w:val="40"/>
        </w:rPr>
        <w:t>»</w:t>
      </w:r>
    </w:p>
    <w:p w:rsidR="009539AA" w:rsidRPr="004921E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32"/>
          <w:szCs w:val="32"/>
        </w:rPr>
      </w:pPr>
      <w:r w:rsidRPr="004921EA">
        <w:rPr>
          <w:sz w:val="32"/>
          <w:szCs w:val="32"/>
        </w:rPr>
        <w:t>для</w:t>
      </w:r>
      <w:r>
        <w:rPr>
          <w:sz w:val="32"/>
          <w:szCs w:val="32"/>
        </w:rPr>
        <w:t xml:space="preserve"> </w:t>
      </w:r>
      <w:r w:rsidR="00F76848">
        <w:rPr>
          <w:sz w:val="32"/>
          <w:szCs w:val="32"/>
        </w:rPr>
        <w:t>1</w:t>
      </w:r>
      <w:r w:rsidR="000537D9">
        <w:rPr>
          <w:sz w:val="32"/>
          <w:szCs w:val="32"/>
        </w:rPr>
        <w:t>1</w:t>
      </w:r>
      <w:r w:rsidRPr="004921EA">
        <w:rPr>
          <w:sz w:val="32"/>
          <w:szCs w:val="32"/>
        </w:rPr>
        <w:t xml:space="preserve"> класса</w:t>
      </w:r>
    </w:p>
    <w:p w:rsidR="005A0A3C" w:rsidRDefault="000770F0" w:rsidP="009539AA">
      <w:pPr>
        <w:pStyle w:val="21"/>
        <w:spacing w:line="240" w:lineRule="auto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Базовый</w:t>
      </w:r>
      <w:r w:rsidR="008746C4">
        <w:rPr>
          <w:sz w:val="32"/>
          <w:szCs w:val="32"/>
        </w:rPr>
        <w:t xml:space="preserve"> </w:t>
      </w:r>
      <w:r w:rsidR="005A0A3C">
        <w:rPr>
          <w:sz w:val="32"/>
          <w:szCs w:val="32"/>
        </w:rPr>
        <w:t>уровень</w:t>
      </w:r>
    </w:p>
    <w:p w:rsidR="00F76848" w:rsidRPr="004921EA" w:rsidRDefault="00F76848" w:rsidP="009539AA">
      <w:pPr>
        <w:pStyle w:val="21"/>
        <w:spacing w:line="240" w:lineRule="auto"/>
        <w:ind w:left="0"/>
        <w:jc w:val="center"/>
        <w:rPr>
          <w:sz w:val="32"/>
          <w:szCs w:val="32"/>
        </w:rPr>
      </w:pPr>
    </w:p>
    <w:p w:rsidR="009539AA" w:rsidRDefault="009539AA" w:rsidP="009539AA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9539AA" w:rsidRPr="004921EA" w:rsidRDefault="009539AA" w:rsidP="009539AA">
      <w:pPr>
        <w:pStyle w:val="21"/>
        <w:spacing w:line="240" w:lineRule="auto"/>
        <w:ind w:left="5220"/>
        <w:rPr>
          <w:sz w:val="28"/>
        </w:rPr>
      </w:pPr>
      <w:r w:rsidRPr="004921EA">
        <w:rPr>
          <w:sz w:val="28"/>
        </w:rPr>
        <w:t>Составитель:</w:t>
      </w:r>
    </w:p>
    <w:p w:rsidR="009539AA" w:rsidRPr="004921EA" w:rsidRDefault="009539AA" w:rsidP="009539AA">
      <w:pPr>
        <w:pStyle w:val="21"/>
        <w:spacing w:line="240" w:lineRule="auto"/>
        <w:ind w:left="5220"/>
        <w:rPr>
          <w:sz w:val="28"/>
        </w:rPr>
      </w:pPr>
      <w:r>
        <w:rPr>
          <w:sz w:val="28"/>
        </w:rPr>
        <w:t>Щукина Марина Валерьевна</w:t>
      </w:r>
    </w:p>
    <w:p w:rsidR="009539AA" w:rsidRPr="004921EA" w:rsidRDefault="009539AA" w:rsidP="009539AA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9539AA" w:rsidRPr="004921EA" w:rsidRDefault="009539AA" w:rsidP="009539AA">
      <w:pPr>
        <w:pStyle w:val="21"/>
        <w:spacing w:line="240" w:lineRule="auto"/>
        <w:ind w:left="6481"/>
        <w:rPr>
          <w:sz w:val="28"/>
        </w:rPr>
      </w:pPr>
    </w:p>
    <w:p w:rsidR="009539AA" w:rsidRPr="004921EA" w:rsidRDefault="009539AA" w:rsidP="009539AA">
      <w:pPr>
        <w:pStyle w:val="21"/>
        <w:spacing w:line="240" w:lineRule="auto"/>
        <w:ind w:left="6481"/>
        <w:rPr>
          <w:sz w:val="28"/>
        </w:rPr>
      </w:pPr>
    </w:p>
    <w:p w:rsidR="009539AA" w:rsidRPr="004921EA" w:rsidRDefault="009539AA" w:rsidP="009539AA">
      <w:pPr>
        <w:pStyle w:val="21"/>
        <w:spacing w:line="240" w:lineRule="auto"/>
        <w:ind w:left="0"/>
        <w:rPr>
          <w:sz w:val="28"/>
        </w:rPr>
      </w:pPr>
    </w:p>
    <w:p w:rsidR="009539AA" w:rsidRPr="004921EA" w:rsidRDefault="009539AA" w:rsidP="009539AA">
      <w:pPr>
        <w:pStyle w:val="21"/>
        <w:spacing w:line="240" w:lineRule="auto"/>
        <w:ind w:left="0"/>
        <w:rPr>
          <w:sz w:val="28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20</w:t>
      </w:r>
      <w:r w:rsidR="00F76848">
        <w:rPr>
          <w:sz w:val="28"/>
        </w:rPr>
        <w:t>2</w:t>
      </w:r>
      <w:r w:rsidR="000537D9">
        <w:rPr>
          <w:sz w:val="28"/>
        </w:rPr>
        <w:t>1</w:t>
      </w:r>
      <w:r>
        <w:rPr>
          <w:sz w:val="28"/>
        </w:rPr>
        <w:t xml:space="preserve"> </w:t>
      </w:r>
      <w:r w:rsidRPr="004921EA">
        <w:rPr>
          <w:sz w:val="28"/>
        </w:rPr>
        <w:t xml:space="preserve"> год </w:t>
      </w:r>
    </w:p>
    <w:p w:rsidR="009539AA" w:rsidRDefault="009539AA" w:rsidP="009539AA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>Статус документа</w:t>
      </w:r>
    </w:p>
    <w:p w:rsidR="009539AA" w:rsidRDefault="009539AA" w:rsidP="009539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по информатике для основной школы составлена в соответствии с требованиями Федерального государственного образовательного стандарта </w:t>
      </w:r>
      <w:r w:rsidR="005A0A3C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 (ФГОС </w:t>
      </w:r>
      <w:r w:rsidR="000537D9">
        <w:rPr>
          <w:sz w:val="28"/>
          <w:szCs w:val="28"/>
        </w:rPr>
        <w:t>С</w:t>
      </w:r>
      <w:r>
        <w:rPr>
          <w:sz w:val="28"/>
          <w:szCs w:val="28"/>
        </w:rPr>
        <w:t xml:space="preserve">ОО); требованиями к результатам освоения </w:t>
      </w:r>
      <w:r w:rsidR="005A0A3C">
        <w:rPr>
          <w:sz w:val="28"/>
          <w:szCs w:val="28"/>
        </w:rPr>
        <w:t>средней</w:t>
      </w:r>
      <w:r>
        <w:rPr>
          <w:sz w:val="28"/>
          <w:szCs w:val="28"/>
        </w:rPr>
        <w:t xml:space="preserve"> образовательной  программы (личностным,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, предметным); основными подходами к развитию и формированию универсальных учебных действий (УУД) для </w:t>
      </w:r>
      <w:r w:rsidR="005A0A3C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образования. В ней соблюдается преемственность с федеральным государственным образовательным стандартом </w:t>
      </w:r>
      <w:r w:rsidR="005A0A3C">
        <w:rPr>
          <w:sz w:val="28"/>
          <w:szCs w:val="28"/>
        </w:rPr>
        <w:t>основного</w:t>
      </w:r>
      <w:r>
        <w:rPr>
          <w:sz w:val="28"/>
          <w:szCs w:val="28"/>
        </w:rPr>
        <w:t xml:space="preserve"> общего образования; учитываются возрастные  и психологические особенности школьников, обучающихся на ступени </w:t>
      </w:r>
      <w:r w:rsidR="005A0A3C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образования, учитываются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связи.</w:t>
      </w:r>
    </w:p>
    <w:p w:rsidR="009539AA" w:rsidRDefault="009539AA" w:rsidP="009539AA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</w:t>
      </w:r>
      <w:r w:rsidRPr="00F76848">
        <w:rPr>
          <w:sz w:val="28"/>
          <w:szCs w:val="28"/>
        </w:rPr>
        <w:t xml:space="preserve">авторы </w:t>
      </w:r>
      <w:r w:rsidR="00F76848" w:rsidRPr="00F76848">
        <w:rPr>
          <w:sz w:val="28"/>
          <w:szCs w:val="28"/>
        </w:rPr>
        <w:t>УМК Семакин И.Г.,</w:t>
      </w:r>
      <w:r w:rsidR="005A0A3C">
        <w:rPr>
          <w:sz w:val="28"/>
          <w:szCs w:val="28"/>
        </w:rPr>
        <w:t xml:space="preserve"> </w:t>
      </w:r>
      <w:r w:rsidR="00F76848" w:rsidRPr="00F76848">
        <w:rPr>
          <w:sz w:val="28"/>
          <w:szCs w:val="28"/>
        </w:rPr>
        <w:t>Шеина Т.Ю.</w:t>
      </w:r>
      <w:r w:rsidR="008746C4">
        <w:rPr>
          <w:sz w:val="28"/>
          <w:szCs w:val="28"/>
        </w:rPr>
        <w:t xml:space="preserve">, Шестакова </w:t>
      </w:r>
      <w:r w:rsidR="00F76848" w:rsidRPr="00F76848">
        <w:rPr>
          <w:sz w:val="28"/>
          <w:szCs w:val="28"/>
        </w:rPr>
        <w:t xml:space="preserve"> </w:t>
      </w:r>
      <w:r w:rsidR="008746C4">
        <w:rPr>
          <w:sz w:val="28"/>
          <w:szCs w:val="28"/>
        </w:rPr>
        <w:t xml:space="preserve">Л.В. </w:t>
      </w:r>
      <w:r w:rsidR="00F76848" w:rsidRPr="00F76848">
        <w:rPr>
          <w:sz w:val="28"/>
          <w:szCs w:val="28"/>
        </w:rPr>
        <w:t>Информатика 10</w:t>
      </w:r>
      <w:r>
        <w:rPr>
          <w:sz w:val="28"/>
          <w:szCs w:val="28"/>
        </w:rPr>
        <w:t>).</w:t>
      </w:r>
    </w:p>
    <w:p w:rsidR="009539AA" w:rsidRPr="00B552F8" w:rsidRDefault="009539AA" w:rsidP="009539AA">
      <w:pPr>
        <w:ind w:right="22" w:firstLine="567"/>
        <w:jc w:val="both"/>
        <w:rPr>
          <w:sz w:val="28"/>
          <w:szCs w:val="28"/>
        </w:rPr>
      </w:pPr>
      <w:r w:rsidRPr="00B552F8">
        <w:rPr>
          <w:sz w:val="28"/>
          <w:szCs w:val="28"/>
        </w:rPr>
        <w:t xml:space="preserve">Учебник и другие элементы УМК по Информатике и ИКТ в </w:t>
      </w:r>
      <w:r w:rsidR="00F76848">
        <w:rPr>
          <w:sz w:val="28"/>
          <w:szCs w:val="28"/>
        </w:rPr>
        <w:t>10</w:t>
      </w:r>
      <w:r w:rsidRPr="00B552F8">
        <w:rPr>
          <w:sz w:val="28"/>
          <w:szCs w:val="28"/>
        </w:rPr>
        <w:t xml:space="preserve"> классе  реализуют общеобразовательную, развивающую и воспитательную цели, предполагающие комплексное решение практической задачи, заключающейся в овладении базовой системой понятий информатики на доступном уровне. Практическая задача является ведущей в данном курсе.</w:t>
      </w:r>
    </w:p>
    <w:p w:rsidR="009539AA" w:rsidRDefault="009539AA" w:rsidP="009539AA"/>
    <w:p w:rsidR="009539AA" w:rsidRPr="005B1A33" w:rsidRDefault="009539AA" w:rsidP="009539AA">
      <w:pPr>
        <w:jc w:val="both"/>
        <w:rPr>
          <w:b/>
          <w:sz w:val="28"/>
          <w:szCs w:val="28"/>
        </w:rPr>
      </w:pPr>
      <w:r w:rsidRPr="005B1A33">
        <w:rPr>
          <w:b/>
          <w:sz w:val="28"/>
          <w:szCs w:val="28"/>
        </w:rPr>
        <w:t>Место предмета в учебном плане</w:t>
      </w:r>
    </w:p>
    <w:p w:rsidR="009539AA" w:rsidRDefault="009539AA" w:rsidP="009539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федеральному базисному учебному плану для образовательных учреждений Российской Федерации на изучение информатики в </w:t>
      </w:r>
      <w:r w:rsidR="00F76848">
        <w:rPr>
          <w:sz w:val="28"/>
          <w:szCs w:val="28"/>
        </w:rPr>
        <w:t>10</w:t>
      </w:r>
      <w:r>
        <w:rPr>
          <w:sz w:val="28"/>
          <w:szCs w:val="28"/>
        </w:rPr>
        <w:t xml:space="preserve"> классах </w:t>
      </w:r>
      <w:r w:rsidR="005A0A3C">
        <w:rPr>
          <w:sz w:val="28"/>
          <w:szCs w:val="28"/>
        </w:rPr>
        <w:t xml:space="preserve">базового уровня </w:t>
      </w:r>
      <w:r>
        <w:rPr>
          <w:sz w:val="28"/>
          <w:szCs w:val="28"/>
        </w:rPr>
        <w:t xml:space="preserve">отводится </w:t>
      </w:r>
      <w:r w:rsidR="00381640">
        <w:rPr>
          <w:sz w:val="28"/>
          <w:szCs w:val="28"/>
        </w:rPr>
        <w:t>1</w:t>
      </w:r>
      <w:r>
        <w:rPr>
          <w:sz w:val="28"/>
          <w:szCs w:val="28"/>
        </w:rPr>
        <w:t xml:space="preserve"> ч в неделю.</w:t>
      </w:r>
    </w:p>
    <w:p w:rsidR="009539AA" w:rsidRDefault="009539AA" w:rsidP="009539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Уровень обучения </w:t>
      </w:r>
      <w:r>
        <w:rPr>
          <w:sz w:val="28"/>
          <w:szCs w:val="28"/>
        </w:rPr>
        <w:t xml:space="preserve">– </w:t>
      </w:r>
      <w:r w:rsidR="00381640">
        <w:rPr>
          <w:sz w:val="28"/>
          <w:szCs w:val="28"/>
        </w:rPr>
        <w:t>базовый</w:t>
      </w:r>
      <w:r>
        <w:rPr>
          <w:sz w:val="28"/>
          <w:szCs w:val="28"/>
        </w:rPr>
        <w:t>.</w:t>
      </w:r>
    </w:p>
    <w:p w:rsidR="006F064F" w:rsidRDefault="006F064F" w:rsidP="009539AA">
      <w:pPr>
        <w:ind w:firstLine="567"/>
        <w:jc w:val="both"/>
        <w:rPr>
          <w:sz w:val="28"/>
          <w:szCs w:val="28"/>
        </w:rPr>
      </w:pPr>
    </w:p>
    <w:p w:rsidR="009539AA" w:rsidRDefault="009539AA" w:rsidP="009539AA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организации учебных занятий</w:t>
      </w:r>
    </w:p>
    <w:p w:rsidR="009539AA" w:rsidRDefault="009539AA" w:rsidP="009539AA">
      <w:pPr>
        <w:pStyle w:val="c5"/>
        <w:shd w:val="clear" w:color="auto" w:fill="FFFFFF"/>
        <w:spacing w:before="0" w:beforeAutospacing="0" w:after="0" w:afterAutospacing="0"/>
        <w:ind w:firstLine="45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Особое место среди информационных педагогических технологий занимают такие личностно-ориентированные технологии обучения как </w:t>
      </w:r>
      <w:r w:rsidRPr="00FA5F6E">
        <w:rPr>
          <w:rStyle w:val="c1"/>
          <w:bCs/>
          <w:color w:val="000000"/>
          <w:sz w:val="28"/>
          <w:szCs w:val="28"/>
        </w:rPr>
        <w:t>метод проектов</w:t>
      </w:r>
      <w:r w:rsidR="00FA5F6E" w:rsidRPr="00FA5F6E">
        <w:rPr>
          <w:rStyle w:val="c1"/>
          <w:bCs/>
          <w:color w:val="000000"/>
          <w:sz w:val="28"/>
          <w:szCs w:val="28"/>
        </w:rPr>
        <w:t xml:space="preserve"> и</w:t>
      </w:r>
      <w:r w:rsidRPr="00FA5F6E">
        <w:rPr>
          <w:rStyle w:val="c3"/>
          <w:color w:val="000000"/>
          <w:sz w:val="28"/>
          <w:szCs w:val="28"/>
        </w:rPr>
        <w:t> </w:t>
      </w:r>
      <w:r w:rsidRPr="00FA5F6E">
        <w:rPr>
          <w:rStyle w:val="c1"/>
          <w:bCs/>
          <w:color w:val="000000"/>
          <w:sz w:val="28"/>
          <w:szCs w:val="28"/>
        </w:rPr>
        <w:t>обучение в сотрудничестве</w:t>
      </w:r>
      <w:r w:rsidR="00FA5F6E" w:rsidRPr="00FA5F6E">
        <w:rPr>
          <w:rStyle w:val="c3"/>
          <w:color w:val="000000"/>
          <w:sz w:val="28"/>
          <w:szCs w:val="28"/>
        </w:rPr>
        <w:t>.</w:t>
      </w:r>
      <w:r w:rsidR="00FA5F6E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Эти </w:t>
      </w:r>
      <w:proofErr w:type="spellStart"/>
      <w:r>
        <w:rPr>
          <w:rStyle w:val="c3"/>
          <w:color w:val="000000"/>
          <w:sz w:val="28"/>
          <w:szCs w:val="28"/>
        </w:rPr>
        <w:t>педтехнологии</w:t>
      </w:r>
      <w:proofErr w:type="spellEnd"/>
      <w:r>
        <w:rPr>
          <w:rStyle w:val="c3"/>
          <w:color w:val="000000"/>
          <w:sz w:val="28"/>
          <w:szCs w:val="28"/>
        </w:rPr>
        <w:t xml:space="preserve"> обеспечивают формирование универсальных учебных действий у учащихся: личностных, регулятивных, коммуникативных, познавательных. Организованная педагогом деятельность с применением </w:t>
      </w:r>
      <w:proofErr w:type="gramStart"/>
      <w:r>
        <w:rPr>
          <w:rStyle w:val="c3"/>
          <w:color w:val="000000"/>
          <w:sz w:val="28"/>
          <w:szCs w:val="28"/>
        </w:rPr>
        <w:t>указанных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педтехнологий</w:t>
      </w:r>
      <w:proofErr w:type="spellEnd"/>
      <w:r>
        <w:rPr>
          <w:rStyle w:val="c3"/>
          <w:color w:val="000000"/>
          <w:sz w:val="28"/>
          <w:szCs w:val="28"/>
        </w:rPr>
        <w:t xml:space="preserve"> позволяет реализовывать учащимся собственную ИКТ-компетентность через деятельность в близкой ему среде.</w:t>
      </w:r>
    </w:p>
    <w:p w:rsidR="009539AA" w:rsidRDefault="009539AA" w:rsidP="009539AA">
      <w:pPr>
        <w:pStyle w:val="c5"/>
        <w:shd w:val="clear" w:color="auto" w:fill="FFFFFF"/>
        <w:spacing w:before="0" w:beforeAutospacing="0" w:after="0" w:afterAutospacing="0"/>
        <w:ind w:firstLine="45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Практическая работа должна носить </w:t>
      </w:r>
      <w:r w:rsidRPr="007F05F8">
        <w:rPr>
          <w:rStyle w:val="c1"/>
          <w:bCs/>
          <w:color w:val="000000"/>
          <w:sz w:val="28"/>
          <w:szCs w:val="28"/>
        </w:rPr>
        <w:t>прикладной характер</w:t>
      </w:r>
      <w:r w:rsidRPr="007F05F8">
        <w:rPr>
          <w:rStyle w:val="c3"/>
          <w:color w:val="000000"/>
          <w:sz w:val="28"/>
          <w:szCs w:val="28"/>
        </w:rPr>
        <w:t>, где роль компьютера – универсальный </w:t>
      </w:r>
      <w:r w:rsidRPr="007F05F8">
        <w:rPr>
          <w:rStyle w:val="c1"/>
          <w:bCs/>
          <w:color w:val="000000"/>
          <w:sz w:val="28"/>
          <w:szCs w:val="28"/>
        </w:rPr>
        <w:t>инструмент</w:t>
      </w:r>
      <w:r w:rsidRPr="007F05F8">
        <w:rPr>
          <w:rStyle w:val="c3"/>
          <w:color w:val="000000"/>
          <w:sz w:val="28"/>
          <w:szCs w:val="28"/>
        </w:rPr>
        <w:t> для работы</w:t>
      </w:r>
      <w:r>
        <w:rPr>
          <w:rStyle w:val="c3"/>
          <w:color w:val="000000"/>
          <w:sz w:val="28"/>
          <w:szCs w:val="28"/>
        </w:rPr>
        <w:t xml:space="preserve"> с информацией. То есть, учащийся сам может предложить содержание практической работы, связанное с окружающим его миром, и роль учителя здесь сводится к управлению учебным процессом. Практически каждый тематический раздел </w:t>
      </w:r>
      <w:r>
        <w:rPr>
          <w:rStyle w:val="c3"/>
          <w:color w:val="000000"/>
          <w:sz w:val="28"/>
          <w:szCs w:val="28"/>
        </w:rPr>
        <w:lastRenderedPageBreak/>
        <w:t>позволяет при креативном подходе, прежде всего учителя, организовать и реализовать исследовательскую или проектную деятельность.</w:t>
      </w:r>
    </w:p>
    <w:p w:rsidR="009539AA" w:rsidRDefault="009539AA" w:rsidP="009539AA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организации образовательного процесса:</w:t>
      </w:r>
    </w:p>
    <w:p w:rsidR="009539AA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Индивидуальные, парные, групповые, фронтальные, коллективные; классные и внеклассные.</w:t>
      </w:r>
    </w:p>
    <w:p w:rsidR="006F064F" w:rsidRPr="00445D06" w:rsidRDefault="006F064F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9539AA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Ведущий вид деятельности:</w:t>
      </w:r>
      <w:r w:rsidRPr="00445D0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системно-</w:t>
      </w:r>
      <w:proofErr w:type="spellStart"/>
      <w:r w:rsidRPr="00445D06">
        <w:rPr>
          <w:color w:val="000000"/>
          <w:sz w:val="28"/>
          <w:szCs w:val="28"/>
        </w:rPr>
        <w:t>деятельностный</w:t>
      </w:r>
      <w:proofErr w:type="spellEnd"/>
      <w:r w:rsidRPr="00445D06">
        <w:rPr>
          <w:color w:val="000000"/>
          <w:sz w:val="28"/>
          <w:szCs w:val="28"/>
        </w:rPr>
        <w:t>.</w:t>
      </w:r>
    </w:p>
    <w:p w:rsidR="006F064F" w:rsidRPr="00445D06" w:rsidRDefault="006F064F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Методы и приемы обучения: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 xml:space="preserve">словесные методы обучения: рассказ, объяснение, лекция, беседа, работа с учебником на печатной основе или </w:t>
      </w:r>
      <w:proofErr w:type="gramStart"/>
      <w:r w:rsidRPr="00445D06">
        <w:rPr>
          <w:color w:val="000000"/>
          <w:sz w:val="28"/>
          <w:szCs w:val="28"/>
        </w:rPr>
        <w:t>с</w:t>
      </w:r>
      <w:proofErr w:type="gramEnd"/>
      <w:r w:rsidRPr="00445D06">
        <w:rPr>
          <w:color w:val="000000"/>
          <w:sz w:val="28"/>
          <w:szCs w:val="28"/>
        </w:rPr>
        <w:t xml:space="preserve"> электронным;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наглядные методы: наблюдение, иллюстрация, демонстрация наглядных пособий, презентаций;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28"/>
          <w:i/>
          <w:iCs/>
          <w:color w:val="000000"/>
          <w:sz w:val="28"/>
          <w:szCs w:val="28"/>
        </w:rPr>
        <w:t>-</w:t>
      </w:r>
      <w:r w:rsidRPr="00445D06">
        <w:rPr>
          <w:rStyle w:val="apple-converted-space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практические методы:</w:t>
      </w:r>
      <w:r w:rsidRPr="00445D06">
        <w:rPr>
          <w:rStyle w:val="c28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устные и письменные упражнения, практические компьютерные работы;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активные методы: метод проблемных ситуаций, метод проектов, ролевые игры и др.</w:t>
      </w:r>
    </w:p>
    <w:p w:rsidR="006F064F" w:rsidRDefault="006F064F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rStyle w:val="c41"/>
          <w:b/>
          <w:bCs/>
          <w:color w:val="000000"/>
          <w:sz w:val="28"/>
          <w:szCs w:val="28"/>
        </w:rPr>
      </w:pP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и способы проверки знаний: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беседа;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фронтальный опрос;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практикум;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интерактивное тестирование;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тестирование по опросному листу;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творческая работа;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 xml:space="preserve">- </w:t>
      </w:r>
      <w:proofErr w:type="spellStart"/>
      <w:r w:rsidRPr="00445D06">
        <w:rPr>
          <w:color w:val="000000"/>
          <w:sz w:val="28"/>
          <w:szCs w:val="28"/>
        </w:rPr>
        <w:t>разноуровневая</w:t>
      </w:r>
      <w:proofErr w:type="spellEnd"/>
      <w:r w:rsidRPr="00445D06">
        <w:rPr>
          <w:color w:val="000000"/>
          <w:sz w:val="28"/>
          <w:szCs w:val="28"/>
        </w:rPr>
        <w:t xml:space="preserve"> практическая контрольная работа.</w:t>
      </w:r>
    </w:p>
    <w:p w:rsidR="009539AA" w:rsidRDefault="009539AA" w:rsidP="009539AA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</w:p>
    <w:p w:rsidR="009539AA" w:rsidRDefault="009539AA" w:rsidP="009539AA"/>
    <w:p w:rsidR="009539AA" w:rsidRDefault="009539AA" w:rsidP="009539AA">
      <w:pPr>
        <w:shd w:val="clear" w:color="auto" w:fill="FFFFFF"/>
        <w:ind w:firstLine="9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РАБОЧЕЙ ПРОГРАММЫ</w:t>
      </w:r>
    </w:p>
    <w:p w:rsidR="009539AA" w:rsidRDefault="009539AA" w:rsidP="009539AA">
      <w:pPr>
        <w:shd w:val="clear" w:color="auto" w:fill="FFFFFF"/>
        <w:ind w:right="38" w:firstLine="3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5A0A3C">
        <w:rPr>
          <w:b/>
          <w:sz w:val="28"/>
          <w:szCs w:val="28"/>
        </w:rPr>
        <w:t>1</w:t>
      </w:r>
      <w:r w:rsidR="00684F36">
        <w:rPr>
          <w:b/>
          <w:sz w:val="28"/>
          <w:szCs w:val="28"/>
        </w:rPr>
        <w:t>1</w:t>
      </w:r>
      <w:r w:rsidR="005A0A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клас</w:t>
      </w:r>
      <w:r>
        <w:rPr>
          <w:b/>
          <w:sz w:val="28"/>
          <w:szCs w:val="28"/>
        </w:rPr>
        <w:softHyphen/>
        <w:t>са общеобразовательных школ в соответствии с суще</w:t>
      </w:r>
      <w:r>
        <w:rPr>
          <w:b/>
          <w:sz w:val="28"/>
          <w:szCs w:val="28"/>
        </w:rPr>
        <w:softHyphen/>
        <w:t>ствующей структурой школьного курса информатики представлено следующими укрупненными модулями.</w:t>
      </w:r>
    </w:p>
    <w:p w:rsidR="00B94F71" w:rsidRPr="005D6838" w:rsidRDefault="005D6838" w:rsidP="005D6838">
      <w:pPr>
        <w:pStyle w:val="a6"/>
        <w:numPr>
          <w:ilvl w:val="0"/>
          <w:numId w:val="20"/>
        </w:numPr>
        <w:shd w:val="clear" w:color="auto" w:fill="FFFFFF"/>
        <w:ind w:right="38"/>
        <w:rPr>
          <w:sz w:val="28"/>
          <w:szCs w:val="28"/>
        </w:rPr>
      </w:pPr>
      <w:r w:rsidRPr="005D6838">
        <w:rPr>
          <w:color w:val="000000"/>
          <w:sz w:val="28"/>
        </w:rPr>
        <w:t>Информационные системы</w:t>
      </w:r>
      <w:r w:rsidRPr="005D6838">
        <w:rPr>
          <w:color w:val="000000"/>
          <w:sz w:val="28"/>
        </w:rPr>
        <w:t xml:space="preserve"> и базы данных</w:t>
      </w:r>
    </w:p>
    <w:p w:rsidR="005D6838" w:rsidRPr="005D6838" w:rsidRDefault="005D6838" w:rsidP="005D6838">
      <w:pPr>
        <w:pStyle w:val="a6"/>
        <w:numPr>
          <w:ilvl w:val="0"/>
          <w:numId w:val="20"/>
        </w:numPr>
        <w:shd w:val="clear" w:color="auto" w:fill="FFFFFF"/>
        <w:ind w:right="38"/>
        <w:rPr>
          <w:sz w:val="28"/>
          <w:szCs w:val="28"/>
        </w:rPr>
      </w:pPr>
      <w:r w:rsidRPr="005D6838">
        <w:rPr>
          <w:color w:val="000000"/>
          <w:sz w:val="28"/>
        </w:rPr>
        <w:t>Интернет</w:t>
      </w:r>
    </w:p>
    <w:p w:rsidR="005D6838" w:rsidRPr="005D6838" w:rsidRDefault="005D6838" w:rsidP="005D6838">
      <w:pPr>
        <w:pStyle w:val="a6"/>
        <w:numPr>
          <w:ilvl w:val="0"/>
          <w:numId w:val="20"/>
        </w:numPr>
        <w:shd w:val="clear" w:color="auto" w:fill="FFFFFF"/>
        <w:ind w:right="38"/>
        <w:rPr>
          <w:sz w:val="28"/>
          <w:szCs w:val="28"/>
        </w:rPr>
      </w:pPr>
      <w:r>
        <w:rPr>
          <w:color w:val="000000"/>
          <w:sz w:val="28"/>
        </w:rPr>
        <w:t>Информационное м</w:t>
      </w:r>
      <w:r w:rsidRPr="005D6838">
        <w:rPr>
          <w:color w:val="000000"/>
          <w:sz w:val="28"/>
        </w:rPr>
        <w:t>оделирование</w:t>
      </w:r>
    </w:p>
    <w:p w:rsidR="005D6838" w:rsidRPr="005D6838" w:rsidRDefault="005D6838" w:rsidP="005D6838">
      <w:pPr>
        <w:pStyle w:val="a6"/>
        <w:numPr>
          <w:ilvl w:val="0"/>
          <w:numId w:val="20"/>
        </w:numPr>
        <w:shd w:val="clear" w:color="auto" w:fill="FFFFFF"/>
        <w:ind w:right="38"/>
        <w:rPr>
          <w:sz w:val="28"/>
          <w:szCs w:val="28"/>
        </w:rPr>
      </w:pPr>
      <w:r w:rsidRPr="005D6838">
        <w:rPr>
          <w:sz w:val="28"/>
          <w:szCs w:val="28"/>
        </w:rPr>
        <w:t>Социальная информатика</w:t>
      </w:r>
    </w:p>
    <w:p w:rsidR="007F38E1" w:rsidRDefault="007F38E1" w:rsidP="007F38E1">
      <w:pPr>
        <w:shd w:val="clear" w:color="auto" w:fill="FFFFFF"/>
        <w:ind w:right="38" w:firstLine="398"/>
        <w:jc w:val="both"/>
        <w:rPr>
          <w:b/>
          <w:sz w:val="28"/>
          <w:szCs w:val="28"/>
        </w:rPr>
      </w:pPr>
    </w:p>
    <w:p w:rsidR="007F38E1" w:rsidRPr="007F38E1" w:rsidRDefault="007F38E1" w:rsidP="007F38E1">
      <w:pPr>
        <w:shd w:val="clear" w:color="auto" w:fill="FFFFFF"/>
        <w:ind w:right="38" w:firstLine="398"/>
        <w:jc w:val="both"/>
        <w:rPr>
          <w:sz w:val="28"/>
          <w:szCs w:val="28"/>
        </w:rPr>
      </w:pPr>
      <w:r w:rsidRPr="007F38E1">
        <w:rPr>
          <w:b/>
          <w:sz w:val="28"/>
          <w:szCs w:val="28"/>
        </w:rPr>
        <w:t>Раздел «Информационные системы и базы данных»</w:t>
      </w:r>
      <w:r w:rsidRPr="007F38E1">
        <w:rPr>
          <w:sz w:val="28"/>
          <w:szCs w:val="28"/>
        </w:rPr>
        <w:t xml:space="preserve"> включает в себя основные понятия и определения, направленные на повторение учащимися информации, пройденной в 8-10 классах и раскрывающей предмет информатики, функционал компьютера и информационных технологий, вводятся понятия информационных систем и рассматриваются их разновидности.</w:t>
      </w:r>
    </w:p>
    <w:p w:rsidR="007F38E1" w:rsidRPr="007F38E1" w:rsidRDefault="007F38E1" w:rsidP="007F38E1">
      <w:pPr>
        <w:shd w:val="clear" w:color="auto" w:fill="FFFFFF"/>
        <w:ind w:right="38" w:firstLine="39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Тема</w:t>
      </w:r>
      <w:r w:rsidRPr="007F38E1">
        <w:rPr>
          <w:sz w:val="28"/>
          <w:szCs w:val="28"/>
        </w:rPr>
        <w:t xml:space="preserve"> «Гипертекст» предусматривает ознакомление с текстовым процессором, позволяющем организовывать документы с </w:t>
      </w:r>
      <w:proofErr w:type="spellStart"/>
      <w:r w:rsidRPr="007F38E1">
        <w:rPr>
          <w:sz w:val="28"/>
          <w:szCs w:val="28"/>
        </w:rPr>
        <w:t>гиперструктурой</w:t>
      </w:r>
      <w:proofErr w:type="spellEnd"/>
      <w:r w:rsidRPr="007F38E1">
        <w:rPr>
          <w:sz w:val="28"/>
          <w:szCs w:val="28"/>
        </w:rPr>
        <w:t xml:space="preserve"> (оглавления, указатели, закладки, гиперссылки).</w:t>
      </w:r>
      <w:proofErr w:type="gramEnd"/>
      <w:r w:rsidRPr="007F38E1">
        <w:rPr>
          <w:sz w:val="28"/>
          <w:szCs w:val="28"/>
        </w:rPr>
        <w:t xml:space="preserve"> Вводятся понятия гипертекст и гиперссылка. В рамках раздела осуществляется работа в текстовых редакторах и системах распознавания и перевода текста.</w:t>
      </w:r>
    </w:p>
    <w:p w:rsidR="007F38E1" w:rsidRPr="007F38E1" w:rsidRDefault="007F38E1" w:rsidP="007F38E1">
      <w:pPr>
        <w:shd w:val="clear" w:color="auto" w:fill="FFFFFF"/>
        <w:ind w:right="38" w:firstLine="398"/>
        <w:jc w:val="both"/>
        <w:rPr>
          <w:sz w:val="28"/>
          <w:szCs w:val="28"/>
        </w:rPr>
      </w:pPr>
      <w:r w:rsidRPr="007F38E1">
        <w:rPr>
          <w:sz w:val="28"/>
          <w:szCs w:val="28"/>
        </w:rPr>
        <w:t>Тема «Базы данных и СУБД» знакомит учащихся с определением базы данных, её основных понятий и системы управления базами данных. Рассматриваются распространённые СУБД, определяется их назначение. Вводятся понятия запрос, выборка. В рамках практической деятельности осуществляется проектирование своих реляционных баз данных, к которым составляются запросы на выборку.</w:t>
      </w:r>
    </w:p>
    <w:p w:rsidR="007F38E1" w:rsidRPr="007F38E1" w:rsidRDefault="007F38E1" w:rsidP="007F38E1">
      <w:pPr>
        <w:shd w:val="clear" w:color="auto" w:fill="FFFFFF"/>
        <w:ind w:right="38" w:firstLine="398"/>
        <w:jc w:val="both"/>
        <w:rPr>
          <w:sz w:val="28"/>
          <w:szCs w:val="28"/>
        </w:rPr>
      </w:pPr>
      <w:r w:rsidRPr="007F38E1">
        <w:rPr>
          <w:b/>
          <w:sz w:val="28"/>
          <w:szCs w:val="28"/>
        </w:rPr>
        <w:t>Раздел «Интернет</w:t>
      </w:r>
      <w:r w:rsidRPr="007F38E1">
        <w:rPr>
          <w:sz w:val="28"/>
          <w:szCs w:val="28"/>
        </w:rPr>
        <w:t>» формирует представление о коммуникационных и информационных службах Интернета, основных понятиях WWW, а так же о стандартах передачи и представления информации в сети.</w:t>
      </w:r>
    </w:p>
    <w:p w:rsidR="007F38E1" w:rsidRPr="007F38E1" w:rsidRDefault="007F38E1" w:rsidP="007F38E1">
      <w:pPr>
        <w:shd w:val="clear" w:color="auto" w:fill="FFFFFF"/>
        <w:ind w:right="38" w:firstLine="398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 w:rsidRPr="007F38E1">
        <w:rPr>
          <w:sz w:val="28"/>
          <w:szCs w:val="28"/>
        </w:rPr>
        <w:t xml:space="preserve"> «Геоинформационные системы (ГИС)» включает в себя ознакомление с понятием «</w:t>
      </w:r>
      <w:proofErr w:type="spellStart"/>
      <w:r w:rsidRPr="007F38E1">
        <w:rPr>
          <w:sz w:val="28"/>
          <w:szCs w:val="28"/>
        </w:rPr>
        <w:t>геоинформация</w:t>
      </w:r>
      <w:proofErr w:type="spellEnd"/>
      <w:r w:rsidRPr="007F38E1">
        <w:rPr>
          <w:sz w:val="28"/>
          <w:szCs w:val="28"/>
        </w:rPr>
        <w:t>», кроме того рассматриваются технические средства навигации в ГИС и их предметная область. В этом разделе учащиеся приобретают практические навыки использования программных средств направленных на поиск информации в общедоступной ГИС</w:t>
      </w:r>
    </w:p>
    <w:p w:rsidR="007F38E1" w:rsidRPr="007F38E1" w:rsidRDefault="007F38E1" w:rsidP="007F38E1">
      <w:pPr>
        <w:shd w:val="clear" w:color="auto" w:fill="FFFFFF"/>
        <w:ind w:right="38" w:firstLine="398"/>
        <w:jc w:val="both"/>
        <w:rPr>
          <w:sz w:val="28"/>
          <w:szCs w:val="28"/>
        </w:rPr>
      </w:pPr>
      <w:r w:rsidRPr="007F38E1">
        <w:rPr>
          <w:b/>
          <w:sz w:val="28"/>
          <w:szCs w:val="28"/>
        </w:rPr>
        <w:t xml:space="preserve">Раздел «Информационное моделирование» </w:t>
      </w:r>
      <w:r w:rsidRPr="007F38E1">
        <w:rPr>
          <w:sz w:val="28"/>
          <w:szCs w:val="28"/>
        </w:rPr>
        <w:t>направлен на ознакомление с видами моделирования (систематическое, математическое, корреляционное), формами представления зависимостей между величинами. Вводятся понятия статистики, величины, корреляции. Учащиеся приобретают практический  навык работы в табличном процессоре, в котором осуществляют статистические вычисления.</w:t>
      </w:r>
    </w:p>
    <w:p w:rsidR="005D6838" w:rsidRPr="007F38E1" w:rsidRDefault="007F38E1" w:rsidP="007F38E1">
      <w:pPr>
        <w:shd w:val="clear" w:color="auto" w:fill="FFFFFF"/>
        <w:ind w:right="38" w:firstLine="398"/>
        <w:jc w:val="both"/>
        <w:rPr>
          <w:sz w:val="28"/>
          <w:szCs w:val="28"/>
        </w:rPr>
      </w:pPr>
      <w:r w:rsidRPr="007F38E1">
        <w:rPr>
          <w:b/>
          <w:sz w:val="28"/>
          <w:szCs w:val="28"/>
        </w:rPr>
        <w:t>Раздел «Социальная информатика»</w:t>
      </w:r>
      <w:r w:rsidRPr="007F38E1">
        <w:rPr>
          <w:sz w:val="28"/>
          <w:szCs w:val="28"/>
        </w:rPr>
        <w:t xml:space="preserve"> рассматривает информационные ресурсы общества, информационные услуги, причины информационного кризиса. Учащиеся знакомятся с понятием защиты информации, а так же с основными правовыми и эстетическими нормами в информационной сфере деятельности.</w:t>
      </w:r>
    </w:p>
    <w:p w:rsidR="006F064F" w:rsidRDefault="006F064F" w:rsidP="007F38E1">
      <w:pPr>
        <w:rPr>
          <w:b/>
          <w:sz w:val="28"/>
          <w:szCs w:val="28"/>
        </w:rPr>
      </w:pPr>
    </w:p>
    <w:p w:rsidR="00C75FB9" w:rsidRPr="006A24C5" w:rsidRDefault="00C75FB9" w:rsidP="00C75FB9">
      <w:pPr>
        <w:jc w:val="center"/>
        <w:rPr>
          <w:sz w:val="28"/>
          <w:szCs w:val="28"/>
        </w:rPr>
      </w:pPr>
      <w:r w:rsidRPr="006A24C5">
        <w:rPr>
          <w:b/>
          <w:sz w:val="28"/>
          <w:szCs w:val="28"/>
        </w:rPr>
        <w:t>ПЛАНИРУЕМЫЕ РЕЗУЛЬТАТЫ ИЗУЧЕНИЯ УЧЕБНОГО ПРЕДМЕТА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 xml:space="preserve">Цели изучения общеобразовательного предмета «Информатика» направлены на достижение образовательных результатов, которые структурированы по ключевым задачам общего образования, отражающим индивидуальные, общественные и государственные потребности. Результаты включают в себя личностные, </w:t>
      </w:r>
      <w:proofErr w:type="spellStart"/>
      <w:r w:rsidRPr="00381640">
        <w:rPr>
          <w:sz w:val="28"/>
          <w:szCs w:val="28"/>
        </w:rPr>
        <w:t>метапредметные</w:t>
      </w:r>
      <w:proofErr w:type="spellEnd"/>
      <w:r w:rsidRPr="00381640">
        <w:rPr>
          <w:sz w:val="28"/>
          <w:szCs w:val="28"/>
        </w:rPr>
        <w:t xml:space="preserve"> и предметные. Личностные и </w:t>
      </w:r>
      <w:proofErr w:type="spellStart"/>
      <w:r w:rsidRPr="00381640">
        <w:rPr>
          <w:sz w:val="28"/>
          <w:szCs w:val="28"/>
        </w:rPr>
        <w:t>метапредметные</w:t>
      </w:r>
      <w:proofErr w:type="spellEnd"/>
      <w:r w:rsidRPr="00381640">
        <w:rPr>
          <w:sz w:val="28"/>
          <w:szCs w:val="28"/>
        </w:rPr>
        <w:t xml:space="preserve"> результаты являются едиными для базового и профильного уровней.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i/>
          <w:iCs/>
          <w:sz w:val="28"/>
          <w:szCs w:val="28"/>
        </w:rPr>
        <w:t>Личностные:</w:t>
      </w:r>
    </w:p>
    <w:p w:rsidR="006C25F1" w:rsidRPr="006C25F1" w:rsidRDefault="006C25F1" w:rsidP="006C25F1">
      <w:pPr>
        <w:pStyle w:val="a6"/>
        <w:numPr>
          <w:ilvl w:val="0"/>
          <w:numId w:val="2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6C25F1">
        <w:rPr>
          <w:sz w:val="28"/>
          <w:szCs w:val="28"/>
        </w:rPr>
        <w:lastRenderedPageBreak/>
        <w:t>готовность к самоидентификации в окружающем мире на основе критического анализа информации, отражающей различные точки зрения на смысл и ценности жизни;</w:t>
      </w:r>
    </w:p>
    <w:p w:rsidR="006C25F1" w:rsidRPr="006C25F1" w:rsidRDefault="006C25F1" w:rsidP="006C25F1">
      <w:pPr>
        <w:pStyle w:val="a6"/>
        <w:numPr>
          <w:ilvl w:val="0"/>
          <w:numId w:val="2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6C25F1">
        <w:rPr>
          <w:sz w:val="28"/>
          <w:szCs w:val="28"/>
        </w:rPr>
        <w:t>владение навыками соотношения получаемой информации с принятыми в обществе моделями, например морально-этическими нормами, критическая оценка информации в СМИ;</w:t>
      </w:r>
    </w:p>
    <w:p w:rsidR="006C25F1" w:rsidRPr="006C25F1" w:rsidRDefault="006C25F1" w:rsidP="006C25F1">
      <w:pPr>
        <w:pStyle w:val="a6"/>
        <w:numPr>
          <w:ilvl w:val="0"/>
          <w:numId w:val="2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6C25F1">
        <w:rPr>
          <w:sz w:val="28"/>
          <w:szCs w:val="28"/>
        </w:rPr>
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безопасность, развитие чувства личной ответственности за качество окружающей информационной среды;</w:t>
      </w:r>
    </w:p>
    <w:p w:rsidR="006C25F1" w:rsidRPr="006C25F1" w:rsidRDefault="006C25F1" w:rsidP="006C25F1">
      <w:pPr>
        <w:pStyle w:val="a6"/>
        <w:numPr>
          <w:ilvl w:val="0"/>
          <w:numId w:val="2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6C25F1">
        <w:rPr>
          <w:sz w:val="28"/>
          <w:szCs w:val="28"/>
        </w:rPr>
        <w:t>приобретение опыта использования информационных ресурсов общества и электронных сре</w:t>
      </w:r>
      <w:proofErr w:type="gramStart"/>
      <w:r w:rsidRPr="006C25F1">
        <w:rPr>
          <w:sz w:val="28"/>
          <w:szCs w:val="28"/>
        </w:rPr>
        <w:t>дств св</w:t>
      </w:r>
      <w:proofErr w:type="gramEnd"/>
      <w:r w:rsidRPr="006C25F1">
        <w:rPr>
          <w:sz w:val="28"/>
          <w:szCs w:val="28"/>
        </w:rPr>
        <w:t>язи в учебной и практической деятельности; освоение типичных ситуаций по настройке и управлению персональных средств ИКТ, включая цифровую бытовую технику;</w:t>
      </w:r>
    </w:p>
    <w:p w:rsidR="006C25F1" w:rsidRPr="006C25F1" w:rsidRDefault="006C25F1" w:rsidP="006C25F1">
      <w:pPr>
        <w:pStyle w:val="a6"/>
        <w:numPr>
          <w:ilvl w:val="0"/>
          <w:numId w:val="2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6C25F1">
        <w:rPr>
          <w:sz w:val="28"/>
          <w:szCs w:val="28"/>
        </w:rPr>
        <w:t>умение осуществлять совместную информационную деятельность, в частности при выполнении учебных проектов;</w:t>
      </w:r>
    </w:p>
    <w:p w:rsidR="006C25F1" w:rsidRPr="006C25F1" w:rsidRDefault="006C25F1" w:rsidP="006C25F1">
      <w:pPr>
        <w:pStyle w:val="a6"/>
        <w:numPr>
          <w:ilvl w:val="0"/>
          <w:numId w:val="2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6C25F1">
        <w:rPr>
          <w:sz w:val="28"/>
          <w:szCs w:val="28"/>
        </w:rPr>
        <w:t>повышение своего образовательного уровня и уровня готовности к продолжению обучения с использованием ИКТ.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proofErr w:type="spellStart"/>
      <w:r w:rsidRPr="00381640">
        <w:rPr>
          <w:b/>
          <w:bCs/>
          <w:i/>
          <w:iCs/>
          <w:sz w:val="28"/>
          <w:szCs w:val="28"/>
        </w:rPr>
        <w:t>Метапредметные</w:t>
      </w:r>
      <w:proofErr w:type="spellEnd"/>
      <w:r w:rsidRPr="00381640">
        <w:rPr>
          <w:i/>
          <w:iCs/>
          <w:sz w:val="28"/>
          <w:szCs w:val="28"/>
        </w:rPr>
        <w:t>: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получение опыта использования методов и средств информатики: моделирования; формализации и структурирования информации; компьютерного эксперимента при исследовании различных объектов, явлений и процессов;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владение навыками постановки задачи на основе известной и усвоенной информации и того, что ещё неизвестно;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планирование деятельности: определение последовательности промежуточных целей с учётом конечного результата, составление плана и последовательности действий;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прогнозирование результата деятельности и его характеристики;</w:t>
      </w:r>
    </w:p>
    <w:p w:rsidR="006C25F1" w:rsidRPr="006C25F1" w:rsidRDefault="006C25F1" w:rsidP="006C25F1">
      <w:pPr>
        <w:shd w:val="clear" w:color="auto" w:fill="FFFFFF"/>
        <w:ind w:left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контроль в форме сличения результата действия с заданным эталоном;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коррекция деятельности: внесение необходимых дополнений и корректив в план действий;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умение выбирать источники информации, необходимые для решения задачи (средства массовой информации, электронные базы данных, информационно-телекоммуникационные системы, Интернет, словари, справочники, энциклопедии и др.);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умение выбирать средства ИКТ для решения задач из разных сфер человеческой деятельности;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моделирование — преобразование объекта из чувственной формы в знаково-символическую модель;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выбор языка представления информации в модели в зависимости от поставленной задачи;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lastRenderedPageBreak/>
        <w:t>•  преобразование модели — изменение модели с целью адекватного представления объекта моделирования;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представление знаково-символических моделей на естественном, формализованном и формальном языках, преобразование одной формы записи в другую.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i/>
          <w:iCs/>
          <w:sz w:val="28"/>
          <w:szCs w:val="28"/>
        </w:rPr>
        <w:t>Предметные</w:t>
      </w:r>
      <w:r w:rsidRPr="00381640">
        <w:rPr>
          <w:b/>
          <w:bCs/>
          <w:sz w:val="28"/>
          <w:szCs w:val="28"/>
        </w:rPr>
        <w:t>: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освоение основных понятий и методов информатики;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выделение основных информационных процессов в реальных ситуациях, нахождение сходства и различия протекания информационных процессов в биологических, технических и социальных системах;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выбор языка представления информации в соответствии с поставленной целью, определение внешней и внутренней формы представления информации, отвечающей данной задаче диалоговой или автоматической обработки информации (таблицы, схемы, графы, диаграммы; массивы, списки, деревья и др.);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преобразование информации из одной формы представления в другую без потери её смысла и полноты;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оценка информации с позиций интерпретации её свойств человеком или автоматизированной системой (достоверность, объективность, полнота, актуальность и т. п.);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развитие представлений об информационных моделях и важности их использования в современном информационном обществе;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построение моделей объектов и процессов из различных предметных областей с использованием типовых средств (таблиц, графиков, диаграмм, формул, программ, структур данных и пр.);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оценивание адекватности построенной модели объекту-оригиналу и целям моделирования;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осуществление компьютерного эксперимента для изучения построенных моделей;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построение модели задачи (выделение исходных данных, результатов, выявление соотношений между ними);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выбор программных средств, предназначенных для работы с информацией данного вида и адекватных поставленной задаче;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освоение основных конструкций процедурного языка программирования;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освоение методики решения задач по составлению типового набора учебных алгоритмов: использование основных алгоритмических конструкций для построения алгоритма, проверка его правильности путём тестирования и/или анализа хода выполнения, нахождение и исправление типовых ошибок с использованием современных программных средств;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lastRenderedPageBreak/>
        <w:t>•  умение анализировать систему команд формального исполнителя для определения возможности или невозможности решения с их помощью задач заданного класса;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оценивание числовых параметров информационных процессов (объёма памяти, необходимого для хранения информации, скорости обработки и передачи информации и пр.);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вычисление логических выражений, записанных на изучаемом языке программирования; построение таблиц истинности и упрощение сложных высказываний с помощью законов алгебры логики;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построение простейших функциональных схем основных устройств компьютера;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определение основополагающих характеристик современного персонального коммуникатора, компьютера, суперкомпьютера; понимание функциональных схем их устройства;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решение задач из разных сфер человеческой деятельности с применением средств информационных технологий;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b/>
          <w:color w:val="000000"/>
          <w:sz w:val="28"/>
        </w:rPr>
      </w:pPr>
      <w:r w:rsidRPr="006C25F1">
        <w:rPr>
          <w:b/>
          <w:i/>
          <w:iCs/>
          <w:color w:val="000000"/>
          <w:sz w:val="28"/>
        </w:rPr>
        <w:t>в сфере ценностно-ориентационной деятельности: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понимание роли информационных процессов как фундаментальной реальности окружающего мира и определяющего компонента современной информационной цивилизации;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 xml:space="preserve">•  оценка информации, в том числе получаемой из средств массовой информации, свидетельств очевидцев, интервью; умение отличать корректную аргументацию </w:t>
      </w:r>
      <w:proofErr w:type="gramStart"/>
      <w:r w:rsidRPr="006C25F1">
        <w:rPr>
          <w:color w:val="000000"/>
          <w:sz w:val="28"/>
        </w:rPr>
        <w:t>от</w:t>
      </w:r>
      <w:proofErr w:type="gramEnd"/>
      <w:r w:rsidRPr="006C25F1">
        <w:rPr>
          <w:color w:val="000000"/>
          <w:sz w:val="28"/>
        </w:rPr>
        <w:t xml:space="preserve"> некорректной;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использование ссылок и цитирование источников информации, анализ и сопоставление различных источников;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проблемы, возникающие при развитии информационной цивилизации, и возможные пути их разрешения;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приобретение опыта выявления информационных технологий, разработанных со скрытыми целями;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следование нормам жизни и труда в условиях информационной цивилизации;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авторское право и интеллектуальная собственность; юридические аспекты и проблемы использования ИКТ в быту, учебном процессе, трудовой деятельности;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b/>
          <w:color w:val="000000"/>
          <w:sz w:val="28"/>
        </w:rPr>
      </w:pPr>
      <w:r w:rsidRPr="006C25F1">
        <w:rPr>
          <w:b/>
          <w:i/>
          <w:iCs/>
          <w:color w:val="000000"/>
          <w:sz w:val="28"/>
        </w:rPr>
        <w:t>в сфере коммуникативной деятельности: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осознание основных психологических особенностей восприятия информации человеком;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получение представления о возможностях получения и передачи информации с помощью электронных сре</w:t>
      </w:r>
      <w:proofErr w:type="gramStart"/>
      <w:r w:rsidRPr="006C25F1">
        <w:rPr>
          <w:color w:val="000000"/>
          <w:sz w:val="28"/>
        </w:rPr>
        <w:t>дств св</w:t>
      </w:r>
      <w:proofErr w:type="gramEnd"/>
      <w:r w:rsidRPr="006C25F1">
        <w:rPr>
          <w:color w:val="000000"/>
          <w:sz w:val="28"/>
        </w:rPr>
        <w:t>язи, о важнейших характеристиках каналов связи;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овладение навыками использования основных средств телекоммуникаций, формирования запроса на поиск информации в Интернете с помощью программ навигации (браузеров) и поисковых программ, осуществления передачи информации по электронной почте и др.;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lastRenderedPageBreak/>
        <w:t>•  соблюдение норм этикета, российских и международных законов при передаче информации по телекоммуникационным каналам;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b/>
          <w:i/>
          <w:iCs/>
          <w:color w:val="000000"/>
          <w:sz w:val="28"/>
        </w:rPr>
        <w:t>в сфере трудовой деятельности</w:t>
      </w:r>
      <w:r w:rsidRPr="006C25F1">
        <w:rPr>
          <w:i/>
          <w:iCs/>
          <w:color w:val="000000"/>
          <w:sz w:val="28"/>
        </w:rPr>
        <w:t>: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определение средств информационных технологий, реализующих основные информационные процессы;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понимание принципов действия различных средств информатизации, их возможностей и технических и экономических ограничений;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 xml:space="preserve">•  рациональное использование широко распространённых технических средств информационных технологий для решения </w:t>
      </w:r>
      <w:proofErr w:type="spellStart"/>
      <w:r w:rsidRPr="006C25F1">
        <w:rPr>
          <w:color w:val="000000"/>
          <w:sz w:val="28"/>
        </w:rPr>
        <w:t>общепользовательских</w:t>
      </w:r>
      <w:proofErr w:type="spellEnd"/>
      <w:r w:rsidRPr="006C25F1">
        <w:rPr>
          <w:color w:val="000000"/>
          <w:sz w:val="28"/>
        </w:rPr>
        <w:t xml:space="preserve"> задач и задач учебного процесса (персональный коммуникатор, компьютер, сканер, графическая панель, принтер, цифровой проектор, диктофон, видеокамера, цифровые датчики и др.), усовершенствование навыков, полученных в начальной школе и в младших классах основной школы;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знакомство с основными программными средствами персонального компьютера — инструментами деятельности (интерфейс, круг решаемых задач, система команд, система отказов);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умение тестировать используемое оборудование и программные средства;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использование диалоговой компьютерной программы управления файлами для определения свойств, создания, копирования, переименования, удаления файлов и каталогов;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приближённое определение пропускной способности используемого канала связи путём прямых измерений и экспериментов;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выбор средств информационных технологий для решения поставленной задачи;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использование текстовых редакторов для создания и оформления текстовых документов (форматирование, сохранение, копирование фрагментов и пр.), усовершенствование навыков, полученных в начальной школе и в младших классах основной школы;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решение задач вычислительного характера (расчётных и оптимизационных) путём использования существующих программных средств (специализированные расчётные системы, электронные таблицы) или путём составления моделирующего алгоритма;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 xml:space="preserve">•  создание и редактирование рисунков, чертежей, </w:t>
      </w:r>
      <w:proofErr w:type="spellStart"/>
      <w:r w:rsidRPr="006C25F1">
        <w:rPr>
          <w:color w:val="000000"/>
          <w:sz w:val="28"/>
        </w:rPr>
        <w:t>анимаций</w:t>
      </w:r>
      <w:proofErr w:type="spellEnd"/>
      <w:r w:rsidRPr="006C25F1">
        <w:rPr>
          <w:color w:val="000000"/>
          <w:sz w:val="28"/>
        </w:rPr>
        <w:t>, фотографий, аудио- и видеозаписей, слайдов презентаций, усовершенствование навыков, полученных в начальной школе и в младших классах основной школы;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использование инструментов презентационной графики при подготовке и проведении устных сообщений, усовершенствование навыков, полученных в начальной школе и в младших классах основной школы;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использование инструментов визуализации для наглядного представления числовых данных и динамики их изменения;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создание и наполнение собственных баз данных;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lastRenderedPageBreak/>
        <w:t>•  приобретение опыта создания и преобразования информации различного вида, в том числе с помощью компьютера;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b/>
          <w:color w:val="000000"/>
          <w:sz w:val="28"/>
        </w:rPr>
      </w:pPr>
      <w:r w:rsidRPr="006C25F1">
        <w:rPr>
          <w:b/>
          <w:i/>
          <w:iCs/>
          <w:color w:val="000000"/>
          <w:sz w:val="28"/>
        </w:rPr>
        <w:t>в сфере эстетической деятельности: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знакомство с эстетически-значимыми компьютерными моделями из различных образовательных областей и средствами их создания;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приобретение опыта создания эстетически значимых объектов с помощью возможностей средств информационных технологий (графических, цветовых, звуковых, анимационных);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b/>
          <w:color w:val="000000"/>
          <w:sz w:val="28"/>
        </w:rPr>
      </w:pPr>
      <w:r w:rsidRPr="006C25F1">
        <w:rPr>
          <w:b/>
          <w:i/>
          <w:iCs/>
          <w:color w:val="000000"/>
          <w:sz w:val="28"/>
        </w:rPr>
        <w:t>в сфере охраны здоровья:</w:t>
      </w:r>
    </w:p>
    <w:p w:rsidR="006C25F1" w:rsidRPr="006C25F1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•  понимание особенностей работы со средствами информатизации, их влияния на здоровье человека, владение профилактическими мерами при работе с этими средствами;</w:t>
      </w:r>
    </w:p>
    <w:p w:rsidR="006C25F1" w:rsidRPr="006C25F1" w:rsidRDefault="006C25F1" w:rsidP="006C25F1">
      <w:pPr>
        <w:shd w:val="clear" w:color="auto" w:fill="FFFFFF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   </w:t>
      </w:r>
      <w:r>
        <w:rPr>
          <w:color w:val="000000"/>
          <w:sz w:val="28"/>
        </w:rPr>
        <w:t xml:space="preserve">  </w:t>
      </w:r>
      <w:r w:rsidRPr="006C25F1">
        <w:rPr>
          <w:color w:val="000000"/>
          <w:sz w:val="28"/>
        </w:rPr>
        <w:t>• соблюдение требований безопасности и гигиены в работе с компьютером и другими средствами информационных технологий.</w:t>
      </w:r>
    </w:p>
    <w:p w:rsidR="006C25F1" w:rsidRDefault="006C25F1" w:rsidP="005D6838">
      <w:pPr>
        <w:jc w:val="center"/>
        <w:rPr>
          <w:b/>
          <w:sz w:val="28"/>
          <w:szCs w:val="28"/>
        </w:rPr>
      </w:pPr>
    </w:p>
    <w:p w:rsidR="005D6838" w:rsidRDefault="005D6838" w:rsidP="005D6838">
      <w:pPr>
        <w:jc w:val="center"/>
        <w:rPr>
          <w:b/>
          <w:sz w:val="28"/>
          <w:szCs w:val="28"/>
        </w:rPr>
      </w:pPr>
      <w:r w:rsidRPr="006D20FA">
        <w:rPr>
          <w:b/>
          <w:sz w:val="28"/>
          <w:szCs w:val="28"/>
        </w:rPr>
        <w:t>Требования к уровню подготовки выпускника.</w:t>
      </w:r>
    </w:p>
    <w:p w:rsidR="004E72D8" w:rsidRDefault="004E72D8" w:rsidP="004E72D8">
      <w:pPr>
        <w:pStyle w:val="Default"/>
        <w:ind w:firstLine="720"/>
        <w:jc w:val="center"/>
        <w:rPr>
          <w:b/>
          <w:color w:val="auto"/>
        </w:rPr>
      </w:pPr>
    </w:p>
    <w:p w:rsidR="006C25F1" w:rsidRPr="006C25F1" w:rsidRDefault="006C25F1" w:rsidP="006C25F1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Требования к уровню подготовки установлены Государственным стандартом основного общего образования в соответствии с обязательным минимумом содержания.</w:t>
      </w:r>
    </w:p>
    <w:p w:rsidR="006C25F1" w:rsidRPr="006C25F1" w:rsidRDefault="006C25F1" w:rsidP="006C25F1">
      <w:pPr>
        <w:shd w:val="clear" w:color="auto" w:fill="FFFFFF"/>
        <w:ind w:firstLine="710"/>
        <w:jc w:val="both"/>
        <w:rPr>
          <w:rFonts w:ascii="Calibri" w:hAnsi="Calibri" w:cs="Calibri"/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>Выпускник</w:t>
      </w:r>
      <w:r w:rsidRPr="006C25F1">
        <w:rPr>
          <w:b/>
          <w:i/>
          <w:color w:val="000000"/>
          <w:sz w:val="28"/>
        </w:rPr>
        <w:t xml:space="preserve"> научится:</w:t>
      </w:r>
    </w:p>
    <w:p w:rsidR="006C25F1" w:rsidRPr="006C25F1" w:rsidRDefault="006C25F1" w:rsidP="006C25F1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автоматически создавать оглавления документа и организовывать внутренние и внешние связи в текстовом документе;</w:t>
      </w:r>
    </w:p>
    <w:p w:rsidR="006C25F1" w:rsidRPr="006C25F1" w:rsidRDefault="006C25F1" w:rsidP="006C25F1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 xml:space="preserve">оперировать информационными объектами используя графический </w:t>
      </w:r>
      <w:proofErr w:type="spellStart"/>
      <w:r w:rsidRPr="006C25F1">
        <w:rPr>
          <w:color w:val="000000"/>
          <w:sz w:val="28"/>
        </w:rPr>
        <w:t>интерфейс</w:t>
      </w:r>
      <w:proofErr w:type="gramStart"/>
      <w:r w:rsidRPr="006C25F1">
        <w:rPr>
          <w:color w:val="000000"/>
          <w:sz w:val="28"/>
        </w:rPr>
        <w:t>:о</w:t>
      </w:r>
      <w:proofErr w:type="gramEnd"/>
      <w:r w:rsidRPr="006C25F1">
        <w:rPr>
          <w:color w:val="000000"/>
          <w:sz w:val="28"/>
        </w:rPr>
        <w:t>ткрывать</w:t>
      </w:r>
      <w:proofErr w:type="spellEnd"/>
      <w:r w:rsidRPr="006C25F1">
        <w:rPr>
          <w:color w:val="000000"/>
          <w:sz w:val="28"/>
        </w:rPr>
        <w:t>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6C25F1" w:rsidRPr="006C25F1" w:rsidRDefault="006C25F1" w:rsidP="006C25F1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работать с электронной почтой;</w:t>
      </w:r>
    </w:p>
    <w:p w:rsidR="006C25F1" w:rsidRPr="006C25F1" w:rsidRDefault="006C25F1" w:rsidP="006C25F1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осуществлять поиск информации в Интернете с помощью поисковых каталогов и указателей;</w:t>
      </w:r>
    </w:p>
    <w:p w:rsidR="006C25F1" w:rsidRPr="006C25F1" w:rsidRDefault="006C25F1" w:rsidP="006C25F1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осуществлять поиск информации в общедоступной ГИС;</w:t>
      </w:r>
    </w:p>
    <w:p w:rsidR="006C25F1" w:rsidRPr="006C25F1" w:rsidRDefault="006C25F1" w:rsidP="006C25F1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строить регрессионные модели заданных типов, используя табличный процессор, осуществлять прогнозирование и вычислять коэффициент корреляции;</w:t>
      </w:r>
    </w:p>
    <w:p w:rsidR="006C25F1" w:rsidRPr="006C25F1" w:rsidRDefault="006C25F1" w:rsidP="006C25F1">
      <w:pPr>
        <w:numPr>
          <w:ilvl w:val="0"/>
          <w:numId w:val="21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создавать информационные объекты, в том числе:</w:t>
      </w:r>
    </w:p>
    <w:p w:rsidR="006C25F1" w:rsidRPr="006C25F1" w:rsidRDefault="006C25F1" w:rsidP="006C25F1">
      <w:pPr>
        <w:shd w:val="clear" w:color="auto" w:fill="FFFFFF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 xml:space="preserve">- структурировать текст, </w:t>
      </w:r>
      <w:proofErr w:type="spellStart"/>
      <w:r w:rsidRPr="006C25F1">
        <w:rPr>
          <w:color w:val="000000"/>
          <w:sz w:val="28"/>
        </w:rPr>
        <w:t>используянумерацию</w:t>
      </w:r>
      <w:proofErr w:type="spellEnd"/>
      <w:r w:rsidRPr="006C25F1">
        <w:rPr>
          <w:color w:val="000000"/>
          <w:sz w:val="28"/>
        </w:rPr>
        <w:t xml:space="preserve"> страниц, списки; проводить проверку правописания: использовать в тексте таблицы, изображения, гипертекст;</w:t>
      </w:r>
    </w:p>
    <w:p w:rsidR="006C25F1" w:rsidRPr="006C25F1" w:rsidRDefault="006C25F1" w:rsidP="006C25F1">
      <w:pPr>
        <w:shd w:val="clear" w:color="auto" w:fill="FFFFFF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 xml:space="preserve">- создавать многотабличные БД с помощью конкретной СУБД (например, </w:t>
      </w:r>
      <w:proofErr w:type="spellStart"/>
      <w:r w:rsidRPr="006C25F1">
        <w:rPr>
          <w:color w:val="000000"/>
          <w:sz w:val="28"/>
        </w:rPr>
        <w:t>MicrosoftAccess</w:t>
      </w:r>
      <w:proofErr w:type="spellEnd"/>
      <w:r w:rsidRPr="006C25F1">
        <w:rPr>
          <w:color w:val="000000"/>
          <w:sz w:val="28"/>
        </w:rPr>
        <w:t>)и реализовывать простейшие запросы на выборку данных в конструкторе запросов;</w:t>
      </w:r>
    </w:p>
    <w:p w:rsidR="006C25F1" w:rsidRPr="006C25F1" w:rsidRDefault="006C25F1" w:rsidP="006C25F1">
      <w:pPr>
        <w:numPr>
          <w:ilvl w:val="0"/>
          <w:numId w:val="22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lastRenderedPageBreak/>
        <w:t>пользоваться персональным компьютером и его периферийным оборудование</w:t>
      </w:r>
      <w:proofErr w:type="gramStart"/>
      <w:r w:rsidRPr="006C25F1">
        <w:rPr>
          <w:color w:val="000000"/>
          <w:sz w:val="28"/>
        </w:rPr>
        <w:t>м(</w:t>
      </w:r>
      <w:proofErr w:type="gramEnd"/>
      <w:r w:rsidRPr="006C25F1">
        <w:rPr>
          <w:color w:val="000000"/>
          <w:sz w:val="28"/>
        </w:rPr>
        <w:t>принтером, сканером, модемом, мультимедийным проектором, цифровой камерой);</w:t>
      </w:r>
    </w:p>
    <w:p w:rsidR="006C25F1" w:rsidRPr="006C25F1" w:rsidRDefault="006C25F1" w:rsidP="006C25F1">
      <w:pPr>
        <w:numPr>
          <w:ilvl w:val="0"/>
          <w:numId w:val="22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следовать требованиям техники безопасности, гигиены, эргономики ресурсосбережения при работе со средствами информационных и коммуникационных технологий.</w:t>
      </w:r>
    </w:p>
    <w:p w:rsidR="006C25F1" w:rsidRPr="006C25F1" w:rsidRDefault="006C25F1" w:rsidP="006C25F1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8"/>
        </w:rPr>
      </w:pPr>
      <w:r>
        <w:rPr>
          <w:b/>
          <w:i/>
          <w:color w:val="000000"/>
          <w:sz w:val="28"/>
        </w:rPr>
        <w:t>Выпускник</w:t>
      </w:r>
      <w:r w:rsidRPr="006C25F1">
        <w:rPr>
          <w:b/>
          <w:i/>
          <w:color w:val="000000"/>
          <w:sz w:val="28"/>
        </w:rPr>
        <w:t xml:space="preserve"> получит возможность научится</w:t>
      </w:r>
      <w:r w:rsidRPr="006C25F1">
        <w:rPr>
          <w:color w:val="000000"/>
          <w:sz w:val="28"/>
        </w:rPr>
        <w:t xml:space="preserve"> использовать приобретенные знания и умения в практической деятельности к повседневной жизни </w:t>
      </w:r>
      <w:proofErr w:type="gramStart"/>
      <w:r w:rsidRPr="006C25F1">
        <w:rPr>
          <w:color w:val="000000"/>
          <w:sz w:val="28"/>
        </w:rPr>
        <w:t>для</w:t>
      </w:r>
      <w:proofErr w:type="gramEnd"/>
      <w:r w:rsidRPr="006C25F1">
        <w:rPr>
          <w:color w:val="000000"/>
          <w:sz w:val="28"/>
        </w:rPr>
        <w:t>:</w:t>
      </w:r>
    </w:p>
    <w:p w:rsidR="006C25F1" w:rsidRPr="006C25F1" w:rsidRDefault="006C25F1" w:rsidP="006C25F1">
      <w:pPr>
        <w:numPr>
          <w:ilvl w:val="0"/>
          <w:numId w:val="23"/>
        </w:numPr>
        <w:shd w:val="clear" w:color="auto" w:fill="FFFFFF"/>
        <w:spacing w:before="30" w:after="30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создания информационных объектов, в том числе для оформления результатов учебной работы;</w:t>
      </w:r>
    </w:p>
    <w:p w:rsidR="006C25F1" w:rsidRPr="006C25F1" w:rsidRDefault="006C25F1" w:rsidP="006C25F1">
      <w:pPr>
        <w:numPr>
          <w:ilvl w:val="0"/>
          <w:numId w:val="23"/>
        </w:numPr>
        <w:shd w:val="clear" w:color="auto" w:fill="FFFFFF"/>
        <w:spacing w:before="30" w:after="30"/>
        <w:jc w:val="both"/>
        <w:rPr>
          <w:rFonts w:ascii="Calibri" w:hAnsi="Calibri" w:cs="Calibri"/>
          <w:color w:val="000000"/>
          <w:sz w:val="28"/>
        </w:rPr>
      </w:pPr>
      <w:r w:rsidRPr="006C25F1">
        <w:rPr>
          <w:color w:val="000000"/>
          <w:sz w:val="28"/>
        </w:rPr>
        <w:t>организация индивидуального информационного пространства, создание личных коллекций информационных объектов.</w:t>
      </w:r>
    </w:p>
    <w:p w:rsidR="000A19CA" w:rsidRPr="006C25F1" w:rsidRDefault="000A19CA" w:rsidP="000A19CA">
      <w:pPr>
        <w:pStyle w:val="70"/>
        <w:shd w:val="clear" w:color="auto" w:fill="auto"/>
        <w:spacing w:before="0" w:after="0" w:line="240" w:lineRule="auto"/>
        <w:jc w:val="center"/>
        <w:rPr>
          <w:rStyle w:val="7Exact"/>
          <w:rFonts w:ascii="Times New Roman" w:hAnsi="Times New Roman" w:cs="Times New Roman"/>
          <w:b/>
          <w:sz w:val="32"/>
          <w:szCs w:val="28"/>
        </w:rPr>
      </w:pPr>
    </w:p>
    <w:p w:rsidR="003777AA" w:rsidRDefault="003777AA" w:rsidP="00D41578">
      <w:pPr>
        <w:rPr>
          <w:sz w:val="28"/>
        </w:rPr>
      </w:pPr>
    </w:p>
    <w:p w:rsidR="003777AA" w:rsidRPr="006A24C5" w:rsidRDefault="003777AA" w:rsidP="003777AA">
      <w:pPr>
        <w:jc w:val="center"/>
        <w:rPr>
          <w:b/>
          <w:sz w:val="28"/>
          <w:szCs w:val="28"/>
        </w:rPr>
      </w:pPr>
      <w:proofErr w:type="spellStart"/>
      <w:r w:rsidRPr="006A24C5">
        <w:rPr>
          <w:b/>
          <w:sz w:val="28"/>
          <w:szCs w:val="28"/>
        </w:rPr>
        <w:t>Сформированность</w:t>
      </w:r>
      <w:proofErr w:type="spellEnd"/>
      <w:r w:rsidRPr="006A24C5">
        <w:rPr>
          <w:b/>
          <w:sz w:val="28"/>
          <w:szCs w:val="28"/>
        </w:rPr>
        <w:t xml:space="preserve"> предметных, </w:t>
      </w:r>
      <w:proofErr w:type="spellStart"/>
      <w:r w:rsidRPr="006A24C5">
        <w:rPr>
          <w:b/>
          <w:sz w:val="28"/>
          <w:szCs w:val="28"/>
        </w:rPr>
        <w:t>метапредметных</w:t>
      </w:r>
      <w:proofErr w:type="spellEnd"/>
      <w:r w:rsidRPr="006A24C5">
        <w:rPr>
          <w:b/>
          <w:sz w:val="28"/>
          <w:szCs w:val="28"/>
        </w:rPr>
        <w:t xml:space="preserve"> и личностных учебных действий по темам курса </w:t>
      </w:r>
      <w:r w:rsidRPr="006A24C5">
        <w:rPr>
          <w:b/>
          <w:i/>
          <w:sz w:val="28"/>
          <w:szCs w:val="28"/>
        </w:rPr>
        <w:t>(характеристика основных видов деятельности ученика на уровне универсальных учебных действий).</w:t>
      </w:r>
    </w:p>
    <w:p w:rsidR="00D41578" w:rsidRPr="000A19CA" w:rsidRDefault="00D41578" w:rsidP="000A19CA">
      <w:pPr>
        <w:jc w:val="center"/>
        <w:rPr>
          <w:b/>
          <w:sz w:val="32"/>
          <w:szCs w:val="28"/>
        </w:rPr>
      </w:pPr>
    </w:p>
    <w:p w:rsidR="006C25F1" w:rsidRPr="009E1109" w:rsidRDefault="006C25F1" w:rsidP="006C25F1">
      <w:pPr>
        <w:shd w:val="clear" w:color="auto" w:fill="FFFFFF"/>
        <w:ind w:firstLine="600"/>
        <w:jc w:val="both"/>
        <w:rPr>
          <w:rFonts w:ascii="Calibri" w:hAnsi="Calibri" w:cs="Calibri"/>
          <w:color w:val="000000"/>
          <w:sz w:val="28"/>
        </w:rPr>
      </w:pPr>
      <w:r w:rsidRPr="009E1109">
        <w:rPr>
          <w:color w:val="000000"/>
          <w:sz w:val="28"/>
        </w:rPr>
        <w:t>Отбор содержания обучения осуществляется на основе следующих дидактических принципов: систематизация знаний, полученных учащимися; соответствие обязательному минимуму содержания образования в основной школе; усиление общекультурной направленности материала; учёт психолого-педагогических особенностей, актуальных для этого возрастного периода; создание условий для понимания и осознания воспринимаемого материала. В предлагаемом курсе информатики выделяются несколько разделов.</w:t>
      </w:r>
    </w:p>
    <w:p w:rsidR="006C25F1" w:rsidRPr="009E1109" w:rsidRDefault="006C25F1" w:rsidP="006C25F1">
      <w:pPr>
        <w:shd w:val="clear" w:color="auto" w:fill="FFFFFF"/>
        <w:ind w:firstLine="710"/>
        <w:jc w:val="both"/>
        <w:rPr>
          <w:rFonts w:ascii="Calibri" w:hAnsi="Calibri" w:cs="Calibri"/>
          <w:b/>
          <w:color w:val="000000"/>
          <w:sz w:val="28"/>
        </w:rPr>
      </w:pPr>
      <w:r w:rsidRPr="009E1109">
        <w:rPr>
          <w:b/>
          <w:i/>
          <w:iCs/>
          <w:color w:val="000000"/>
          <w:sz w:val="28"/>
        </w:rPr>
        <w:t>Информационные системы и базы данных</w:t>
      </w:r>
      <w:r w:rsidR="007F38E1">
        <w:rPr>
          <w:b/>
          <w:i/>
          <w:iCs/>
          <w:color w:val="000000"/>
          <w:sz w:val="28"/>
        </w:rPr>
        <w:t xml:space="preserve"> (9 часов)</w:t>
      </w:r>
    </w:p>
    <w:p w:rsidR="006C25F1" w:rsidRPr="009E1109" w:rsidRDefault="006C25F1" w:rsidP="006C25F1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8"/>
        </w:rPr>
      </w:pPr>
      <w:r w:rsidRPr="009E1109">
        <w:rPr>
          <w:color w:val="000000"/>
          <w:sz w:val="28"/>
        </w:rPr>
        <w:t>Что такое система. Модели систем. Пример структурной модели предметной области. Что такое информационная система. База данных – основа информационной системы. Проектирование многотабличной базы данных. Создание базы данных. Запрос как приложение информационной системы. Логические условия выбора данных.</w:t>
      </w:r>
    </w:p>
    <w:p w:rsidR="006C25F1" w:rsidRPr="009E1109" w:rsidRDefault="006C25F1" w:rsidP="006C25F1">
      <w:pPr>
        <w:shd w:val="clear" w:color="auto" w:fill="FFFFFF"/>
        <w:ind w:firstLine="710"/>
        <w:jc w:val="both"/>
        <w:rPr>
          <w:rFonts w:ascii="Calibri" w:hAnsi="Calibri" w:cs="Calibri"/>
          <w:b/>
          <w:color w:val="000000"/>
          <w:sz w:val="28"/>
        </w:rPr>
      </w:pPr>
      <w:r w:rsidRPr="009E1109">
        <w:rPr>
          <w:b/>
          <w:i/>
          <w:iCs/>
          <w:color w:val="000000"/>
          <w:sz w:val="28"/>
        </w:rPr>
        <w:t>Интернет</w:t>
      </w:r>
      <w:r w:rsidR="007F38E1" w:rsidRPr="007F38E1">
        <w:rPr>
          <w:b/>
          <w:i/>
          <w:iCs/>
          <w:color w:val="000000"/>
          <w:sz w:val="28"/>
        </w:rPr>
        <w:t>(</w:t>
      </w:r>
      <w:r w:rsidR="007F38E1">
        <w:rPr>
          <w:b/>
          <w:i/>
          <w:iCs/>
          <w:color w:val="000000"/>
          <w:sz w:val="28"/>
        </w:rPr>
        <w:t>6</w:t>
      </w:r>
      <w:r w:rsidR="007F38E1" w:rsidRPr="007F38E1">
        <w:rPr>
          <w:b/>
          <w:i/>
          <w:iCs/>
          <w:color w:val="000000"/>
          <w:sz w:val="28"/>
        </w:rPr>
        <w:t xml:space="preserve"> часов)</w:t>
      </w:r>
    </w:p>
    <w:p w:rsidR="006C25F1" w:rsidRPr="009E1109" w:rsidRDefault="006C25F1" w:rsidP="006C25F1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8"/>
        </w:rPr>
      </w:pPr>
      <w:r w:rsidRPr="009E1109">
        <w:rPr>
          <w:color w:val="000000"/>
          <w:sz w:val="28"/>
        </w:rPr>
        <w:t>Организация глобальных сетей. Интернет как глобальная информационная система.</w:t>
      </w:r>
    </w:p>
    <w:p w:rsidR="006C25F1" w:rsidRPr="009E1109" w:rsidRDefault="006C25F1" w:rsidP="006C25F1">
      <w:pPr>
        <w:shd w:val="clear" w:color="auto" w:fill="FFFFFF"/>
        <w:jc w:val="both"/>
        <w:rPr>
          <w:rFonts w:ascii="Calibri" w:hAnsi="Calibri" w:cs="Calibri"/>
          <w:color w:val="000000"/>
          <w:sz w:val="28"/>
        </w:rPr>
      </w:pPr>
      <w:proofErr w:type="spellStart"/>
      <w:r w:rsidRPr="009E1109">
        <w:rPr>
          <w:color w:val="000000"/>
          <w:sz w:val="28"/>
        </w:rPr>
        <w:t>World</w:t>
      </w:r>
      <w:proofErr w:type="spellEnd"/>
      <w:r w:rsidRPr="009E1109">
        <w:rPr>
          <w:color w:val="000000"/>
          <w:sz w:val="28"/>
        </w:rPr>
        <w:t xml:space="preserve"> </w:t>
      </w:r>
      <w:proofErr w:type="spellStart"/>
      <w:r w:rsidRPr="009E1109">
        <w:rPr>
          <w:color w:val="000000"/>
          <w:sz w:val="28"/>
        </w:rPr>
        <w:t>Wide</w:t>
      </w:r>
      <w:proofErr w:type="spellEnd"/>
      <w:r w:rsidRPr="009E1109">
        <w:rPr>
          <w:color w:val="000000"/>
          <w:sz w:val="28"/>
        </w:rPr>
        <w:t xml:space="preserve"> </w:t>
      </w:r>
      <w:proofErr w:type="spellStart"/>
      <w:r w:rsidRPr="009E1109">
        <w:rPr>
          <w:color w:val="000000"/>
          <w:sz w:val="28"/>
        </w:rPr>
        <w:t>Web</w:t>
      </w:r>
      <w:proofErr w:type="spellEnd"/>
      <w:r w:rsidRPr="009E1109">
        <w:rPr>
          <w:color w:val="000000"/>
          <w:sz w:val="28"/>
        </w:rPr>
        <w:t xml:space="preserve"> – Всемирная паутина. Инструменты для разработки веб-сайтов. Создание сайта «Домашняя страница». Создание таблиц и списков на веб-странице.</w:t>
      </w:r>
    </w:p>
    <w:p w:rsidR="006C25F1" w:rsidRPr="009E1109" w:rsidRDefault="006C25F1" w:rsidP="006C25F1">
      <w:pPr>
        <w:shd w:val="clear" w:color="auto" w:fill="FFFFFF"/>
        <w:ind w:firstLine="710"/>
        <w:jc w:val="both"/>
        <w:rPr>
          <w:rFonts w:ascii="Calibri" w:hAnsi="Calibri" w:cs="Calibri"/>
          <w:b/>
          <w:color w:val="000000"/>
          <w:sz w:val="28"/>
        </w:rPr>
      </w:pPr>
      <w:r w:rsidRPr="009E1109">
        <w:rPr>
          <w:b/>
          <w:i/>
          <w:iCs/>
          <w:color w:val="000000"/>
          <w:sz w:val="28"/>
        </w:rPr>
        <w:t>Информационное моделирование</w:t>
      </w:r>
      <w:r w:rsidR="007F38E1" w:rsidRPr="007F38E1">
        <w:rPr>
          <w:b/>
          <w:i/>
          <w:iCs/>
          <w:color w:val="000000"/>
          <w:sz w:val="28"/>
        </w:rPr>
        <w:t>(9 часов)</w:t>
      </w:r>
    </w:p>
    <w:p w:rsidR="006C25F1" w:rsidRPr="009E1109" w:rsidRDefault="006C25F1" w:rsidP="006C25F1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8"/>
        </w:rPr>
      </w:pPr>
      <w:r w:rsidRPr="009E1109">
        <w:rPr>
          <w:color w:val="000000"/>
          <w:sz w:val="28"/>
        </w:rPr>
        <w:t>Компьютерное информационное моделирование. Моделирование зависимостей между величинами. Модели статистического прогнозирования. Моделирование корреляционных зависимостей. Модели оптимального планирования.</w:t>
      </w:r>
    </w:p>
    <w:p w:rsidR="006C25F1" w:rsidRPr="009E1109" w:rsidRDefault="006C25F1" w:rsidP="006C25F1">
      <w:pPr>
        <w:shd w:val="clear" w:color="auto" w:fill="FFFFFF"/>
        <w:ind w:firstLine="710"/>
        <w:jc w:val="both"/>
        <w:rPr>
          <w:rFonts w:ascii="Calibri" w:hAnsi="Calibri" w:cs="Calibri"/>
          <w:b/>
          <w:color w:val="000000"/>
          <w:sz w:val="28"/>
        </w:rPr>
      </w:pPr>
      <w:r w:rsidRPr="009E1109">
        <w:rPr>
          <w:b/>
          <w:i/>
          <w:iCs/>
          <w:color w:val="000000"/>
          <w:sz w:val="28"/>
        </w:rPr>
        <w:lastRenderedPageBreak/>
        <w:t>Социальная информатика</w:t>
      </w:r>
      <w:r w:rsidR="007F38E1" w:rsidRPr="007F38E1">
        <w:rPr>
          <w:b/>
          <w:i/>
          <w:iCs/>
          <w:color w:val="000000"/>
          <w:sz w:val="28"/>
        </w:rPr>
        <w:t>(</w:t>
      </w:r>
      <w:r w:rsidR="007F38E1">
        <w:rPr>
          <w:b/>
          <w:i/>
          <w:iCs/>
          <w:color w:val="000000"/>
          <w:sz w:val="28"/>
        </w:rPr>
        <w:t>5</w:t>
      </w:r>
      <w:r w:rsidR="007F38E1" w:rsidRPr="007F38E1">
        <w:rPr>
          <w:b/>
          <w:i/>
          <w:iCs/>
          <w:color w:val="000000"/>
          <w:sz w:val="28"/>
        </w:rPr>
        <w:t xml:space="preserve"> часов)</w:t>
      </w:r>
    </w:p>
    <w:p w:rsidR="006C25F1" w:rsidRPr="009E1109" w:rsidRDefault="006C25F1" w:rsidP="006C25F1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8"/>
        </w:rPr>
      </w:pPr>
      <w:r w:rsidRPr="009E1109">
        <w:rPr>
          <w:color w:val="000000"/>
          <w:sz w:val="28"/>
        </w:rPr>
        <w:t>Информационные ресурсы. Информационное общество. Правовое регулирование в информационной сфере. Проблемы информационной безопасности.</w:t>
      </w:r>
    </w:p>
    <w:p w:rsidR="006C25F1" w:rsidRPr="009E1109" w:rsidRDefault="006C25F1" w:rsidP="006C25F1">
      <w:pPr>
        <w:shd w:val="clear" w:color="auto" w:fill="FFFFFF"/>
        <w:ind w:right="22" w:firstLine="710"/>
        <w:rPr>
          <w:rFonts w:ascii="Calibri" w:hAnsi="Calibri" w:cs="Calibri"/>
          <w:color w:val="000000"/>
          <w:sz w:val="32"/>
        </w:rPr>
      </w:pPr>
    </w:p>
    <w:p w:rsidR="00D41578" w:rsidRPr="00D41578" w:rsidRDefault="00D41578" w:rsidP="00D41578">
      <w:pPr>
        <w:ind w:firstLine="472"/>
        <w:jc w:val="both"/>
        <w:rPr>
          <w:b/>
          <w:i/>
          <w:sz w:val="44"/>
          <w:szCs w:val="28"/>
        </w:rPr>
      </w:pPr>
    </w:p>
    <w:p w:rsidR="000F3360" w:rsidRPr="00BF2567" w:rsidRDefault="004B424D" w:rsidP="000F3360">
      <w:pPr>
        <w:ind w:firstLine="709"/>
        <w:jc w:val="center"/>
        <w:rPr>
          <w:b/>
          <w:sz w:val="28"/>
          <w:szCs w:val="28"/>
        </w:rPr>
      </w:pPr>
      <w:r w:rsidRPr="00BF2567">
        <w:rPr>
          <w:b/>
          <w:sz w:val="28"/>
          <w:szCs w:val="28"/>
        </w:rPr>
        <w:t>Тематическое планирование</w:t>
      </w:r>
    </w:p>
    <w:p w:rsidR="00D41578" w:rsidRPr="00BF2567" w:rsidRDefault="00D41578" w:rsidP="00D4157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582"/>
        <w:gridCol w:w="1048"/>
        <w:gridCol w:w="3955"/>
      </w:tblGrid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 xml:space="preserve">№ </w:t>
            </w:r>
            <w:proofErr w:type="gramStart"/>
            <w:r w:rsidRPr="00BF2567">
              <w:rPr>
                <w:sz w:val="28"/>
                <w:szCs w:val="28"/>
              </w:rPr>
              <w:t>п</w:t>
            </w:r>
            <w:proofErr w:type="gramEnd"/>
            <w:r w:rsidRPr="00BF2567">
              <w:rPr>
                <w:sz w:val="28"/>
                <w:szCs w:val="28"/>
              </w:rPr>
              <w:t>/п</w:t>
            </w:r>
          </w:p>
        </w:tc>
        <w:tc>
          <w:tcPr>
            <w:tcW w:w="3582" w:type="dxa"/>
          </w:tcPr>
          <w:p w:rsidR="00D41578" w:rsidRPr="00BF2567" w:rsidRDefault="00D41578" w:rsidP="006841B6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Тема раздела</w:t>
            </w:r>
          </w:p>
        </w:tc>
        <w:tc>
          <w:tcPr>
            <w:tcW w:w="1048" w:type="dxa"/>
          </w:tcPr>
          <w:p w:rsidR="00D41578" w:rsidRPr="00BF2567" w:rsidRDefault="00D41578" w:rsidP="006841B6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Кол-во часов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Характеристика основных видов деятельности учащихся (на основе учебных действий)</w:t>
            </w:r>
          </w:p>
        </w:tc>
      </w:tr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1</w:t>
            </w:r>
          </w:p>
        </w:tc>
        <w:tc>
          <w:tcPr>
            <w:tcW w:w="3582" w:type="dxa"/>
          </w:tcPr>
          <w:p w:rsidR="00D41578" w:rsidRPr="00BF2567" w:rsidRDefault="007F38E1" w:rsidP="00D41578">
            <w:pPr>
              <w:pStyle w:val="ab"/>
              <w:snapToGrid w:val="0"/>
              <w:spacing w:before="0" w:after="0"/>
              <w:ind w:firstLine="34"/>
              <w:rPr>
                <w:sz w:val="28"/>
                <w:szCs w:val="28"/>
              </w:rPr>
            </w:pPr>
            <w:r w:rsidRPr="007F38E1">
              <w:rPr>
                <w:b/>
                <w:i/>
                <w:sz w:val="28"/>
              </w:rPr>
              <w:t>Информационные системы и базы данных</w:t>
            </w:r>
          </w:p>
        </w:tc>
        <w:tc>
          <w:tcPr>
            <w:tcW w:w="1048" w:type="dxa"/>
          </w:tcPr>
          <w:p w:rsidR="00D41578" w:rsidRPr="00BF2567" w:rsidRDefault="007F38E1" w:rsidP="006841B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 w:rsidRPr="00BF2567">
              <w:rPr>
                <w:sz w:val="28"/>
                <w:szCs w:val="28"/>
              </w:rPr>
              <w:t>, тест</w:t>
            </w:r>
          </w:p>
        </w:tc>
      </w:tr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2</w:t>
            </w:r>
          </w:p>
        </w:tc>
        <w:tc>
          <w:tcPr>
            <w:tcW w:w="3582" w:type="dxa"/>
          </w:tcPr>
          <w:p w:rsidR="00D41578" w:rsidRPr="00BF2567" w:rsidRDefault="007F38E1" w:rsidP="00D41578">
            <w:pPr>
              <w:pStyle w:val="ab"/>
              <w:snapToGrid w:val="0"/>
              <w:spacing w:before="0" w:after="0"/>
              <w:ind w:firstLine="34"/>
              <w:rPr>
                <w:sz w:val="28"/>
                <w:szCs w:val="28"/>
              </w:rPr>
            </w:pPr>
            <w:r w:rsidRPr="007F38E1">
              <w:rPr>
                <w:b/>
                <w:i/>
                <w:sz w:val="28"/>
              </w:rPr>
              <w:t>Интернет</w:t>
            </w:r>
          </w:p>
        </w:tc>
        <w:tc>
          <w:tcPr>
            <w:tcW w:w="1048" w:type="dxa"/>
          </w:tcPr>
          <w:p w:rsidR="00D41578" w:rsidRPr="00BF2567" w:rsidRDefault="007F38E1" w:rsidP="006841B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55" w:type="dxa"/>
          </w:tcPr>
          <w:p w:rsidR="00D41578" w:rsidRPr="00BF2567" w:rsidRDefault="00D41578" w:rsidP="007F38E1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 w:rsidRPr="00BF2567">
              <w:rPr>
                <w:sz w:val="28"/>
                <w:szCs w:val="28"/>
              </w:rPr>
              <w:t xml:space="preserve">, тест, </w:t>
            </w:r>
          </w:p>
        </w:tc>
      </w:tr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3</w:t>
            </w:r>
          </w:p>
        </w:tc>
        <w:tc>
          <w:tcPr>
            <w:tcW w:w="3582" w:type="dxa"/>
          </w:tcPr>
          <w:p w:rsidR="00D41578" w:rsidRPr="007F38E1" w:rsidRDefault="007F38E1" w:rsidP="007F38E1">
            <w:pPr>
              <w:shd w:val="clear" w:color="auto" w:fill="FFFFFF"/>
              <w:jc w:val="both"/>
              <w:rPr>
                <w:rFonts w:ascii="Calibri" w:hAnsi="Calibri" w:cs="Calibri"/>
                <w:b/>
                <w:color w:val="000000"/>
                <w:sz w:val="28"/>
              </w:rPr>
            </w:pPr>
            <w:r w:rsidRPr="009E1109">
              <w:rPr>
                <w:b/>
                <w:i/>
                <w:iCs/>
                <w:color w:val="000000"/>
                <w:sz w:val="28"/>
              </w:rPr>
              <w:t>Информационное моделирование</w:t>
            </w:r>
          </w:p>
        </w:tc>
        <w:tc>
          <w:tcPr>
            <w:tcW w:w="1048" w:type="dxa"/>
          </w:tcPr>
          <w:p w:rsidR="00D41578" w:rsidRPr="00BF2567" w:rsidRDefault="007F38E1" w:rsidP="006841B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55" w:type="dxa"/>
          </w:tcPr>
          <w:p w:rsidR="00D41578" w:rsidRPr="00BF2567" w:rsidRDefault="00D41578" w:rsidP="007F38E1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 w:rsidRPr="00BF2567">
              <w:rPr>
                <w:sz w:val="28"/>
                <w:szCs w:val="28"/>
              </w:rPr>
              <w:t>, тест</w:t>
            </w:r>
            <w:r w:rsidR="00D55888">
              <w:rPr>
                <w:sz w:val="28"/>
                <w:szCs w:val="28"/>
              </w:rPr>
              <w:t xml:space="preserve">, </w:t>
            </w:r>
          </w:p>
        </w:tc>
      </w:tr>
      <w:tr w:rsidR="007F38E1" w:rsidRPr="00BF2567" w:rsidTr="00D41578">
        <w:tc>
          <w:tcPr>
            <w:tcW w:w="594" w:type="dxa"/>
          </w:tcPr>
          <w:p w:rsidR="007F38E1" w:rsidRPr="00BF2567" w:rsidRDefault="007F38E1" w:rsidP="006841B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2" w:type="dxa"/>
          </w:tcPr>
          <w:p w:rsidR="007F38E1" w:rsidRPr="009E1109" w:rsidRDefault="007F38E1" w:rsidP="007F38E1">
            <w:pPr>
              <w:shd w:val="clear" w:color="auto" w:fill="FFFFFF"/>
              <w:jc w:val="both"/>
              <w:rPr>
                <w:b/>
                <w:i/>
                <w:iCs/>
                <w:color w:val="000000"/>
                <w:sz w:val="28"/>
              </w:rPr>
            </w:pPr>
            <w:r w:rsidRPr="007F38E1">
              <w:rPr>
                <w:b/>
                <w:i/>
                <w:iCs/>
                <w:color w:val="000000"/>
                <w:sz w:val="28"/>
              </w:rPr>
              <w:t>Социальная информатика</w:t>
            </w:r>
          </w:p>
        </w:tc>
        <w:tc>
          <w:tcPr>
            <w:tcW w:w="1048" w:type="dxa"/>
          </w:tcPr>
          <w:p w:rsidR="007F38E1" w:rsidRDefault="007F38E1" w:rsidP="006841B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55" w:type="dxa"/>
          </w:tcPr>
          <w:p w:rsidR="007F38E1" w:rsidRPr="00BF2567" w:rsidRDefault="007F38E1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тест</w:t>
            </w:r>
          </w:p>
        </w:tc>
      </w:tr>
      <w:tr w:rsidR="00D41578" w:rsidRPr="00BF2567" w:rsidTr="00D41578">
        <w:tc>
          <w:tcPr>
            <w:tcW w:w="594" w:type="dxa"/>
          </w:tcPr>
          <w:p w:rsidR="00D41578" w:rsidRPr="00BF2567" w:rsidRDefault="00D55888" w:rsidP="006841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82" w:type="dxa"/>
          </w:tcPr>
          <w:p w:rsidR="00D41578" w:rsidRPr="00BF2567" w:rsidRDefault="00D41578" w:rsidP="00D41578">
            <w:pPr>
              <w:pStyle w:val="ab"/>
              <w:snapToGrid w:val="0"/>
              <w:spacing w:before="0" w:after="0"/>
              <w:ind w:firstLine="34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Повторение</w:t>
            </w:r>
          </w:p>
        </w:tc>
        <w:tc>
          <w:tcPr>
            <w:tcW w:w="1048" w:type="dxa"/>
          </w:tcPr>
          <w:p w:rsidR="00D41578" w:rsidRPr="00BF2567" w:rsidRDefault="007F38E1" w:rsidP="006841B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55" w:type="dxa"/>
          </w:tcPr>
          <w:p w:rsidR="00D41578" w:rsidRPr="00BF2567" w:rsidRDefault="007F38E1" w:rsidP="006841B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>,</w:t>
            </w:r>
            <w:r w:rsidRPr="00BF2567">
              <w:rPr>
                <w:sz w:val="28"/>
                <w:szCs w:val="28"/>
              </w:rPr>
              <w:t xml:space="preserve"> </w:t>
            </w:r>
            <w:r w:rsidR="00D41578" w:rsidRPr="00BF2567">
              <w:rPr>
                <w:sz w:val="28"/>
                <w:szCs w:val="28"/>
              </w:rPr>
              <w:t>тест</w:t>
            </w:r>
          </w:p>
        </w:tc>
      </w:tr>
      <w:tr w:rsidR="00D41578" w:rsidRPr="00BF2567" w:rsidTr="00D41578">
        <w:tc>
          <w:tcPr>
            <w:tcW w:w="4176" w:type="dxa"/>
            <w:gridSpan w:val="2"/>
          </w:tcPr>
          <w:p w:rsidR="00D41578" w:rsidRPr="00BF2567" w:rsidRDefault="00D41578" w:rsidP="006841B6">
            <w:pPr>
              <w:jc w:val="right"/>
              <w:rPr>
                <w:b/>
                <w:sz w:val="28"/>
                <w:szCs w:val="28"/>
              </w:rPr>
            </w:pPr>
            <w:r w:rsidRPr="00BF256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048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34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41578" w:rsidRPr="000F3360" w:rsidRDefault="00D41578" w:rsidP="000F3360">
      <w:pPr>
        <w:ind w:firstLine="709"/>
        <w:jc w:val="center"/>
        <w:rPr>
          <w:b/>
          <w:sz w:val="28"/>
          <w:szCs w:val="28"/>
        </w:rPr>
      </w:pPr>
    </w:p>
    <w:p w:rsidR="000F3360" w:rsidRPr="000F3360" w:rsidRDefault="000F3360" w:rsidP="000F3360">
      <w:pPr>
        <w:ind w:firstLine="709"/>
        <w:rPr>
          <w:sz w:val="28"/>
          <w:szCs w:val="28"/>
        </w:rPr>
      </w:pPr>
    </w:p>
    <w:p w:rsidR="000F3360" w:rsidRDefault="000F3360" w:rsidP="000F3360">
      <w:pPr>
        <w:ind w:firstLine="709"/>
        <w:rPr>
          <w:sz w:val="28"/>
          <w:szCs w:val="28"/>
        </w:rPr>
      </w:pPr>
    </w:p>
    <w:p w:rsidR="004B424D" w:rsidRPr="000F3360" w:rsidRDefault="004B424D" w:rsidP="000F3360">
      <w:pPr>
        <w:ind w:firstLine="709"/>
        <w:rPr>
          <w:sz w:val="28"/>
          <w:szCs w:val="28"/>
        </w:rPr>
      </w:pPr>
    </w:p>
    <w:sectPr w:rsidR="004B424D" w:rsidRPr="000F3360" w:rsidSect="007F05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5F8" w:rsidRDefault="007F05F8" w:rsidP="007F05F8">
      <w:r>
        <w:separator/>
      </w:r>
    </w:p>
  </w:endnote>
  <w:endnote w:type="continuationSeparator" w:id="0">
    <w:p w:rsidR="007F05F8" w:rsidRDefault="007F05F8" w:rsidP="007F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892233"/>
      <w:docPartObj>
        <w:docPartGallery w:val="Page Numbers (Bottom of Page)"/>
        <w:docPartUnique/>
      </w:docPartObj>
    </w:sdtPr>
    <w:sdtEndPr/>
    <w:sdtContent>
      <w:p w:rsidR="007F05F8" w:rsidRDefault="00E55580">
        <w:pPr>
          <w:pStyle w:val="ae"/>
          <w:jc w:val="right"/>
        </w:pPr>
        <w:r>
          <w:fldChar w:fldCharType="begin"/>
        </w:r>
        <w:r w:rsidR="006A4DA0">
          <w:instrText xml:space="preserve"> PAGE   \* MERGEFORMAT </w:instrText>
        </w:r>
        <w:r>
          <w:fldChar w:fldCharType="separate"/>
        </w:r>
        <w:r w:rsidR="007F38E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7F05F8" w:rsidRDefault="007F05F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5F8" w:rsidRDefault="007F05F8" w:rsidP="007F05F8">
      <w:r>
        <w:separator/>
      </w:r>
    </w:p>
  </w:footnote>
  <w:footnote w:type="continuationSeparator" w:id="0">
    <w:p w:rsidR="007F05F8" w:rsidRDefault="007F05F8" w:rsidP="007F0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6576699"/>
    <w:multiLevelType w:val="multilevel"/>
    <w:tmpl w:val="ABCC5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E614A9"/>
    <w:multiLevelType w:val="hybridMultilevel"/>
    <w:tmpl w:val="92C03A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D23657"/>
    <w:multiLevelType w:val="hybridMultilevel"/>
    <w:tmpl w:val="EB06FF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EF6174"/>
    <w:multiLevelType w:val="multilevel"/>
    <w:tmpl w:val="DBA85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8">
    <w:nsid w:val="25415956"/>
    <w:multiLevelType w:val="multilevel"/>
    <w:tmpl w:val="1BEC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2610C7"/>
    <w:multiLevelType w:val="hybridMultilevel"/>
    <w:tmpl w:val="C3AEA5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2477E47"/>
    <w:multiLevelType w:val="hybridMultilevel"/>
    <w:tmpl w:val="5FDCFEBC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8886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pStyle w:val="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6E13F4"/>
    <w:multiLevelType w:val="multilevel"/>
    <w:tmpl w:val="70865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093089"/>
    <w:multiLevelType w:val="multilevel"/>
    <w:tmpl w:val="81EE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E73FA0"/>
    <w:multiLevelType w:val="hybridMultilevel"/>
    <w:tmpl w:val="44445B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>
    <w:nsid w:val="417B40F6"/>
    <w:multiLevelType w:val="multilevel"/>
    <w:tmpl w:val="DBA2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6D794F"/>
    <w:multiLevelType w:val="multilevel"/>
    <w:tmpl w:val="5850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91357B"/>
    <w:multiLevelType w:val="multilevel"/>
    <w:tmpl w:val="FFC0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9F6132"/>
    <w:multiLevelType w:val="multilevel"/>
    <w:tmpl w:val="22F8F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8C62BD"/>
    <w:multiLevelType w:val="multilevel"/>
    <w:tmpl w:val="798E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302AF9"/>
    <w:multiLevelType w:val="hybridMultilevel"/>
    <w:tmpl w:val="A656D5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51101FF"/>
    <w:multiLevelType w:val="hybridMultilevel"/>
    <w:tmpl w:val="89DC2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901AE3"/>
    <w:multiLevelType w:val="multilevel"/>
    <w:tmpl w:val="5BB0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E55EF6"/>
    <w:multiLevelType w:val="hybridMultilevel"/>
    <w:tmpl w:val="AFB2C54E"/>
    <w:lvl w:ilvl="0" w:tplc="04190001">
      <w:start w:val="1"/>
      <w:numFmt w:val="bullet"/>
      <w:lvlText w:val="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23">
    <w:nsid w:val="733168D1"/>
    <w:multiLevelType w:val="multilevel"/>
    <w:tmpl w:val="BA16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CF17B6"/>
    <w:multiLevelType w:val="multilevel"/>
    <w:tmpl w:val="F0047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19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9"/>
  </w:num>
  <w:num w:numId="9">
    <w:abstractNumId w:val="13"/>
  </w:num>
  <w:num w:numId="10">
    <w:abstractNumId w:val="8"/>
  </w:num>
  <w:num w:numId="11">
    <w:abstractNumId w:val="6"/>
  </w:num>
  <w:num w:numId="12">
    <w:abstractNumId w:val="12"/>
  </w:num>
  <w:num w:numId="13">
    <w:abstractNumId w:val="15"/>
  </w:num>
  <w:num w:numId="14">
    <w:abstractNumId w:val="23"/>
  </w:num>
  <w:num w:numId="15">
    <w:abstractNumId w:val="3"/>
  </w:num>
  <w:num w:numId="16">
    <w:abstractNumId w:val="16"/>
  </w:num>
  <w:num w:numId="17">
    <w:abstractNumId w:val="17"/>
  </w:num>
  <w:num w:numId="18">
    <w:abstractNumId w:val="24"/>
  </w:num>
  <w:num w:numId="19">
    <w:abstractNumId w:val="18"/>
  </w:num>
  <w:num w:numId="20">
    <w:abstractNumId w:val="22"/>
  </w:num>
  <w:num w:numId="21">
    <w:abstractNumId w:val="21"/>
  </w:num>
  <w:num w:numId="22">
    <w:abstractNumId w:val="14"/>
  </w:num>
  <w:num w:numId="23">
    <w:abstractNumId w:val="11"/>
  </w:num>
  <w:num w:numId="24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9AA"/>
    <w:rsid w:val="000537D9"/>
    <w:rsid w:val="000770F0"/>
    <w:rsid w:val="00080A5B"/>
    <w:rsid w:val="0009376E"/>
    <w:rsid w:val="000A19CA"/>
    <w:rsid w:val="000F063C"/>
    <w:rsid w:val="000F3360"/>
    <w:rsid w:val="000F7C80"/>
    <w:rsid w:val="00144330"/>
    <w:rsid w:val="00170A45"/>
    <w:rsid w:val="00264A2A"/>
    <w:rsid w:val="002916D8"/>
    <w:rsid w:val="003273C1"/>
    <w:rsid w:val="003777AA"/>
    <w:rsid w:val="00381640"/>
    <w:rsid w:val="003C400E"/>
    <w:rsid w:val="004B424D"/>
    <w:rsid w:val="004E1EF9"/>
    <w:rsid w:val="004E36FF"/>
    <w:rsid w:val="004E72D8"/>
    <w:rsid w:val="00552350"/>
    <w:rsid w:val="0059667C"/>
    <w:rsid w:val="005A0A3C"/>
    <w:rsid w:val="005D6838"/>
    <w:rsid w:val="005F32C8"/>
    <w:rsid w:val="00622287"/>
    <w:rsid w:val="0064549C"/>
    <w:rsid w:val="00647851"/>
    <w:rsid w:val="00684F36"/>
    <w:rsid w:val="00697FA6"/>
    <w:rsid w:val="006A24C5"/>
    <w:rsid w:val="006A4DA0"/>
    <w:rsid w:val="006C25F1"/>
    <w:rsid w:val="006F064F"/>
    <w:rsid w:val="00724D98"/>
    <w:rsid w:val="007C26B4"/>
    <w:rsid w:val="007F05F8"/>
    <w:rsid w:val="007F38E1"/>
    <w:rsid w:val="00847B54"/>
    <w:rsid w:val="008746C4"/>
    <w:rsid w:val="009539AA"/>
    <w:rsid w:val="00962549"/>
    <w:rsid w:val="009E1109"/>
    <w:rsid w:val="00A82898"/>
    <w:rsid w:val="00B26291"/>
    <w:rsid w:val="00B748E3"/>
    <w:rsid w:val="00B94F71"/>
    <w:rsid w:val="00BB5B4F"/>
    <w:rsid w:val="00BC1A87"/>
    <w:rsid w:val="00BD3E55"/>
    <w:rsid w:val="00BE3501"/>
    <w:rsid w:val="00BF2567"/>
    <w:rsid w:val="00C75FB9"/>
    <w:rsid w:val="00CF0D5F"/>
    <w:rsid w:val="00D41578"/>
    <w:rsid w:val="00D4547D"/>
    <w:rsid w:val="00D55888"/>
    <w:rsid w:val="00D64FD6"/>
    <w:rsid w:val="00DC7D21"/>
    <w:rsid w:val="00DE3D6C"/>
    <w:rsid w:val="00DF4C23"/>
    <w:rsid w:val="00E55580"/>
    <w:rsid w:val="00E83ABD"/>
    <w:rsid w:val="00ED2139"/>
    <w:rsid w:val="00ED43D1"/>
    <w:rsid w:val="00F71584"/>
    <w:rsid w:val="00F76848"/>
    <w:rsid w:val="00FA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97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F33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1"/>
    <w:next w:val="a2"/>
    <w:link w:val="40"/>
    <w:qFormat/>
    <w:rsid w:val="004E72D8"/>
    <w:pPr>
      <w:keepNext/>
      <w:widowControl w:val="0"/>
      <w:numPr>
        <w:ilvl w:val="3"/>
        <w:numId w:val="1"/>
      </w:numPr>
      <w:pBdr>
        <w:bottom w:val="none" w:sz="0" w:space="0" w:color="auto"/>
      </w:pBdr>
      <w:suppressAutoHyphens/>
      <w:spacing w:before="240" w:after="120"/>
      <w:contextualSpacing w:val="0"/>
      <w:outlineLvl w:val="3"/>
    </w:pPr>
    <w:rPr>
      <w:rFonts w:ascii="Arial" w:eastAsia="Microsoft YaHei" w:hAnsi="Arial" w:cs="Arial"/>
      <w:b/>
      <w:bCs/>
      <w:i/>
      <w:iCs/>
      <w:color w:val="auto"/>
      <w:spacing w:val="0"/>
      <w:kern w:val="1"/>
      <w:sz w:val="24"/>
      <w:szCs w:val="24"/>
      <w:lang w:eastAsia="hi-IN" w:bidi="hi-I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21">
    <w:name w:val="Body Text Indent 2"/>
    <w:basedOn w:val="a0"/>
    <w:link w:val="22"/>
    <w:uiPriority w:val="99"/>
    <w:rsid w:val="009539A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9539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0"/>
    <w:rsid w:val="009539AA"/>
    <w:pPr>
      <w:spacing w:before="100" w:beforeAutospacing="1" w:after="100" w:afterAutospacing="1"/>
    </w:pPr>
  </w:style>
  <w:style w:type="character" w:customStyle="1" w:styleId="c3">
    <w:name w:val="c3"/>
    <w:basedOn w:val="a3"/>
    <w:rsid w:val="009539AA"/>
  </w:style>
  <w:style w:type="character" w:customStyle="1" w:styleId="c1">
    <w:name w:val="c1"/>
    <w:basedOn w:val="a3"/>
    <w:rsid w:val="009539AA"/>
  </w:style>
  <w:style w:type="paragraph" w:customStyle="1" w:styleId="c19">
    <w:name w:val="c19"/>
    <w:basedOn w:val="a0"/>
    <w:rsid w:val="009539AA"/>
    <w:pPr>
      <w:spacing w:before="100" w:beforeAutospacing="1" w:after="100" w:afterAutospacing="1"/>
    </w:pPr>
  </w:style>
  <w:style w:type="character" w:customStyle="1" w:styleId="c41">
    <w:name w:val="c41"/>
    <w:basedOn w:val="a3"/>
    <w:rsid w:val="009539AA"/>
  </w:style>
  <w:style w:type="character" w:customStyle="1" w:styleId="apple-converted-space">
    <w:name w:val="apple-converted-space"/>
    <w:basedOn w:val="a3"/>
    <w:rsid w:val="009539AA"/>
  </w:style>
  <w:style w:type="character" w:customStyle="1" w:styleId="c28">
    <w:name w:val="c28"/>
    <w:basedOn w:val="a3"/>
    <w:rsid w:val="009539AA"/>
  </w:style>
  <w:style w:type="paragraph" w:styleId="a6">
    <w:name w:val="List Paragraph"/>
    <w:basedOn w:val="a0"/>
    <w:qFormat/>
    <w:rsid w:val="005F32C8"/>
    <w:pPr>
      <w:ind w:left="720"/>
      <w:contextualSpacing/>
    </w:pPr>
  </w:style>
  <w:style w:type="character" w:styleId="a7">
    <w:name w:val="Hyperlink"/>
    <w:basedOn w:val="a3"/>
    <w:uiPriority w:val="99"/>
    <w:rsid w:val="00C75FB9"/>
    <w:rPr>
      <w:color w:val="0000FF"/>
      <w:u w:val="single"/>
    </w:rPr>
  </w:style>
  <w:style w:type="paragraph" w:styleId="a8">
    <w:name w:val="No Spacing"/>
    <w:qFormat/>
    <w:rsid w:val="006A2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4E72D8"/>
    <w:rPr>
      <w:rFonts w:ascii="Arial" w:eastAsia="Microsoft YaHei" w:hAnsi="Arial" w:cs="Arial"/>
      <w:b/>
      <w:bCs/>
      <w:i/>
      <w:iCs/>
      <w:kern w:val="1"/>
      <w:sz w:val="24"/>
      <w:szCs w:val="24"/>
      <w:lang w:eastAsia="hi-IN" w:bidi="hi-IN"/>
    </w:rPr>
  </w:style>
  <w:style w:type="paragraph" w:customStyle="1" w:styleId="Default">
    <w:name w:val="Default"/>
    <w:rsid w:val="004E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1">
    <w:name w:val="Title"/>
    <w:basedOn w:val="a0"/>
    <w:next w:val="a0"/>
    <w:link w:val="a9"/>
    <w:uiPriority w:val="10"/>
    <w:qFormat/>
    <w:rsid w:val="004E72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3"/>
    <w:link w:val="a1"/>
    <w:uiPriority w:val="10"/>
    <w:rsid w:val="004E72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2">
    <w:name w:val="Body Text"/>
    <w:basedOn w:val="a0"/>
    <w:link w:val="aa"/>
    <w:uiPriority w:val="99"/>
    <w:semiHidden/>
    <w:unhideWhenUsed/>
    <w:rsid w:val="004E72D8"/>
    <w:pPr>
      <w:spacing w:after="120"/>
    </w:pPr>
  </w:style>
  <w:style w:type="character" w:customStyle="1" w:styleId="aa">
    <w:name w:val="Основной текст Знак"/>
    <w:basedOn w:val="a3"/>
    <w:link w:val="a2"/>
    <w:uiPriority w:val="99"/>
    <w:semiHidden/>
    <w:rsid w:val="004E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4E72D8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4E72D8"/>
    <w:pPr>
      <w:widowControl w:val="0"/>
      <w:shd w:val="clear" w:color="auto" w:fill="FFFFFF"/>
      <w:spacing w:before="1200" w:line="235" w:lineRule="exact"/>
      <w:ind w:hanging="20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8">
    <w:name w:val="Основной текст (8)_"/>
    <w:link w:val="80"/>
    <w:rsid w:val="004E72D8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4E72D8"/>
    <w:pPr>
      <w:widowControl w:val="0"/>
      <w:shd w:val="clear" w:color="auto" w:fill="FFFFFF"/>
      <w:spacing w:before="180" w:line="235" w:lineRule="exact"/>
      <w:ind w:hanging="180"/>
      <w:jc w:val="both"/>
    </w:pPr>
    <w:rPr>
      <w:rFonts w:ascii="Century Schoolbook" w:eastAsia="Century Schoolbook" w:hAnsi="Century Schoolbook" w:cs="Century Schoolbook"/>
      <w:i/>
      <w:iCs/>
      <w:sz w:val="20"/>
      <w:szCs w:val="20"/>
      <w:lang w:eastAsia="en-US"/>
    </w:rPr>
  </w:style>
  <w:style w:type="character" w:customStyle="1" w:styleId="20">
    <w:name w:val="Заголовок 2 Знак"/>
    <w:basedOn w:val="a3"/>
    <w:link w:val="2"/>
    <w:uiPriority w:val="9"/>
    <w:semiHidden/>
    <w:rsid w:val="000F33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ZTOCLVL2">
    <w:name w:val="Z_TOC LVL 2"/>
    <w:uiPriority w:val="99"/>
    <w:rsid w:val="000F3360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p1">
    <w:name w:val="p1"/>
    <w:basedOn w:val="a0"/>
    <w:rsid w:val="000F3360"/>
    <w:pPr>
      <w:widowControl w:val="0"/>
      <w:suppressAutoHyphens/>
      <w:spacing w:before="280" w:after="280"/>
    </w:pPr>
    <w:rPr>
      <w:rFonts w:eastAsia="SimSun" w:cs="Arial"/>
      <w:kern w:val="1"/>
      <w:lang w:eastAsia="hi-IN" w:bidi="hi-IN"/>
    </w:rPr>
  </w:style>
  <w:style w:type="character" w:customStyle="1" w:styleId="7">
    <w:name w:val="Основной текст (7)_"/>
    <w:link w:val="70"/>
    <w:rsid w:val="000F3360"/>
    <w:rPr>
      <w:rFonts w:ascii="Arial" w:eastAsia="Arial" w:hAnsi="Arial" w:cs="Arial"/>
      <w:b/>
      <w:bCs/>
      <w:shd w:val="clear" w:color="auto" w:fill="FFFFFF"/>
    </w:rPr>
  </w:style>
  <w:style w:type="character" w:customStyle="1" w:styleId="7Exact">
    <w:name w:val="Основной текст (7) Exact"/>
    <w:rsid w:val="000F336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70">
    <w:name w:val="Основной текст (7)"/>
    <w:basedOn w:val="a0"/>
    <w:link w:val="7"/>
    <w:rsid w:val="000F3360"/>
    <w:pPr>
      <w:widowControl w:val="0"/>
      <w:shd w:val="clear" w:color="auto" w:fill="FFFFFF"/>
      <w:spacing w:before="300" w:after="240" w:line="0" w:lineRule="atLeast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9Exact">
    <w:name w:val="Основной текст (9) Exact"/>
    <w:link w:val="9"/>
    <w:rsid w:val="000F3360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0"/>
    <w:link w:val="9Exact"/>
    <w:rsid w:val="000F3360"/>
    <w:pPr>
      <w:widowControl w:val="0"/>
      <w:shd w:val="clear" w:color="auto" w:fill="FFFFFF"/>
      <w:spacing w:line="187" w:lineRule="exact"/>
      <w:ind w:hanging="220"/>
    </w:pPr>
    <w:rPr>
      <w:rFonts w:ascii="Century Schoolbook" w:eastAsia="Century Schoolbook" w:hAnsi="Century Schoolbook" w:cs="Century Schoolbook"/>
      <w:sz w:val="17"/>
      <w:szCs w:val="17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F3360"/>
    <w:rPr>
      <w:rFonts w:ascii="Times New Roman" w:hAnsi="Times New Roman"/>
      <w:sz w:val="24"/>
      <w:u w:val="none"/>
      <w:effect w:val="none"/>
    </w:rPr>
  </w:style>
  <w:style w:type="paragraph" w:styleId="a">
    <w:name w:val="List"/>
    <w:basedOn w:val="a0"/>
    <w:rsid w:val="0064549C"/>
    <w:pPr>
      <w:numPr>
        <w:numId w:val="2"/>
      </w:numPr>
    </w:pPr>
  </w:style>
  <w:style w:type="paragraph" w:styleId="ab">
    <w:name w:val="Normal (Web)"/>
    <w:basedOn w:val="a0"/>
    <w:rsid w:val="0064549C"/>
    <w:pPr>
      <w:spacing w:before="100" w:beforeAutospacing="1" w:after="100" w:afterAutospacing="1"/>
    </w:pPr>
    <w:rPr>
      <w:rFonts w:eastAsia="Calibri"/>
    </w:rPr>
  </w:style>
  <w:style w:type="paragraph" w:customStyle="1" w:styleId="Standard">
    <w:name w:val="Standard"/>
    <w:rsid w:val="00080A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customStyle="1" w:styleId="WW8Num12z0">
    <w:name w:val="WW8Num12z0"/>
    <w:rsid w:val="00080A5B"/>
    <w:rPr>
      <w:rFonts w:ascii="Symbol" w:hAnsi="Symbol"/>
      <w:sz w:val="20"/>
    </w:rPr>
  </w:style>
  <w:style w:type="character" w:customStyle="1" w:styleId="WW8Num7z2">
    <w:name w:val="WW8Num7z2"/>
    <w:rsid w:val="000F7C80"/>
    <w:rPr>
      <w:rFonts w:ascii="Wingdings" w:hAnsi="Wingdings" w:cs="Wingdings"/>
    </w:rPr>
  </w:style>
  <w:style w:type="character" w:customStyle="1" w:styleId="WW8Num2z2">
    <w:name w:val="WW8Num2z2"/>
    <w:rsid w:val="000F7C80"/>
    <w:rPr>
      <w:rFonts w:ascii="Wingdings" w:hAnsi="Wingding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F064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c">
    <w:name w:val="header"/>
    <w:basedOn w:val="a0"/>
    <w:link w:val="ad"/>
    <w:uiPriority w:val="99"/>
    <w:semiHidden/>
    <w:unhideWhenUsed/>
    <w:rsid w:val="007F05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3"/>
    <w:link w:val="ac"/>
    <w:uiPriority w:val="99"/>
    <w:semiHidden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7F05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697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WW8Num6z1">
    <w:name w:val="WW8Num6z1"/>
    <w:rsid w:val="000A19CA"/>
    <w:rPr>
      <w:rFonts w:ascii="Courier New" w:hAnsi="Courier New"/>
    </w:rPr>
  </w:style>
  <w:style w:type="paragraph" w:customStyle="1" w:styleId="11">
    <w:name w:val="Абзац списка1"/>
    <w:basedOn w:val="a0"/>
    <w:rsid w:val="000A19CA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97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F33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1"/>
    <w:next w:val="a2"/>
    <w:link w:val="40"/>
    <w:qFormat/>
    <w:rsid w:val="004E72D8"/>
    <w:pPr>
      <w:keepNext/>
      <w:widowControl w:val="0"/>
      <w:numPr>
        <w:ilvl w:val="3"/>
        <w:numId w:val="1"/>
      </w:numPr>
      <w:pBdr>
        <w:bottom w:val="none" w:sz="0" w:space="0" w:color="auto"/>
      </w:pBdr>
      <w:suppressAutoHyphens/>
      <w:spacing w:before="240" w:after="120"/>
      <w:contextualSpacing w:val="0"/>
      <w:outlineLvl w:val="3"/>
    </w:pPr>
    <w:rPr>
      <w:rFonts w:ascii="Arial" w:eastAsia="Microsoft YaHei" w:hAnsi="Arial" w:cs="Arial"/>
      <w:b/>
      <w:bCs/>
      <w:i/>
      <w:iCs/>
      <w:color w:val="auto"/>
      <w:spacing w:val="0"/>
      <w:kern w:val="1"/>
      <w:sz w:val="24"/>
      <w:szCs w:val="24"/>
      <w:lang w:eastAsia="hi-IN" w:bidi="hi-I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21">
    <w:name w:val="Body Text Indent 2"/>
    <w:basedOn w:val="a0"/>
    <w:link w:val="22"/>
    <w:uiPriority w:val="99"/>
    <w:rsid w:val="009539A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9539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0"/>
    <w:rsid w:val="009539AA"/>
    <w:pPr>
      <w:spacing w:before="100" w:beforeAutospacing="1" w:after="100" w:afterAutospacing="1"/>
    </w:pPr>
  </w:style>
  <w:style w:type="character" w:customStyle="1" w:styleId="c3">
    <w:name w:val="c3"/>
    <w:basedOn w:val="a3"/>
    <w:rsid w:val="009539AA"/>
  </w:style>
  <w:style w:type="character" w:customStyle="1" w:styleId="c1">
    <w:name w:val="c1"/>
    <w:basedOn w:val="a3"/>
    <w:rsid w:val="009539AA"/>
  </w:style>
  <w:style w:type="paragraph" w:customStyle="1" w:styleId="c19">
    <w:name w:val="c19"/>
    <w:basedOn w:val="a0"/>
    <w:rsid w:val="009539AA"/>
    <w:pPr>
      <w:spacing w:before="100" w:beforeAutospacing="1" w:after="100" w:afterAutospacing="1"/>
    </w:pPr>
  </w:style>
  <w:style w:type="character" w:customStyle="1" w:styleId="c41">
    <w:name w:val="c41"/>
    <w:basedOn w:val="a3"/>
    <w:rsid w:val="009539AA"/>
  </w:style>
  <w:style w:type="character" w:customStyle="1" w:styleId="apple-converted-space">
    <w:name w:val="apple-converted-space"/>
    <w:basedOn w:val="a3"/>
    <w:rsid w:val="009539AA"/>
  </w:style>
  <w:style w:type="character" w:customStyle="1" w:styleId="c28">
    <w:name w:val="c28"/>
    <w:basedOn w:val="a3"/>
    <w:rsid w:val="009539AA"/>
  </w:style>
  <w:style w:type="paragraph" w:styleId="a6">
    <w:name w:val="List Paragraph"/>
    <w:basedOn w:val="a0"/>
    <w:qFormat/>
    <w:rsid w:val="005F32C8"/>
    <w:pPr>
      <w:ind w:left="720"/>
      <w:contextualSpacing/>
    </w:pPr>
  </w:style>
  <w:style w:type="character" w:styleId="a7">
    <w:name w:val="Hyperlink"/>
    <w:basedOn w:val="a3"/>
    <w:uiPriority w:val="99"/>
    <w:rsid w:val="00C75FB9"/>
    <w:rPr>
      <w:color w:val="0000FF"/>
      <w:u w:val="single"/>
    </w:rPr>
  </w:style>
  <w:style w:type="paragraph" w:styleId="a8">
    <w:name w:val="No Spacing"/>
    <w:qFormat/>
    <w:rsid w:val="006A2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4E72D8"/>
    <w:rPr>
      <w:rFonts w:ascii="Arial" w:eastAsia="Microsoft YaHei" w:hAnsi="Arial" w:cs="Arial"/>
      <w:b/>
      <w:bCs/>
      <w:i/>
      <w:iCs/>
      <w:kern w:val="1"/>
      <w:sz w:val="24"/>
      <w:szCs w:val="24"/>
      <w:lang w:eastAsia="hi-IN" w:bidi="hi-IN"/>
    </w:rPr>
  </w:style>
  <w:style w:type="paragraph" w:customStyle="1" w:styleId="Default">
    <w:name w:val="Default"/>
    <w:rsid w:val="004E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1">
    <w:name w:val="Title"/>
    <w:basedOn w:val="a0"/>
    <w:next w:val="a0"/>
    <w:link w:val="a9"/>
    <w:uiPriority w:val="10"/>
    <w:qFormat/>
    <w:rsid w:val="004E72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3"/>
    <w:link w:val="a1"/>
    <w:uiPriority w:val="10"/>
    <w:rsid w:val="004E72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2">
    <w:name w:val="Body Text"/>
    <w:basedOn w:val="a0"/>
    <w:link w:val="aa"/>
    <w:uiPriority w:val="99"/>
    <w:semiHidden/>
    <w:unhideWhenUsed/>
    <w:rsid w:val="004E72D8"/>
    <w:pPr>
      <w:spacing w:after="120"/>
    </w:pPr>
  </w:style>
  <w:style w:type="character" w:customStyle="1" w:styleId="aa">
    <w:name w:val="Основной текст Знак"/>
    <w:basedOn w:val="a3"/>
    <w:link w:val="a2"/>
    <w:uiPriority w:val="99"/>
    <w:semiHidden/>
    <w:rsid w:val="004E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4E72D8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4E72D8"/>
    <w:pPr>
      <w:widowControl w:val="0"/>
      <w:shd w:val="clear" w:color="auto" w:fill="FFFFFF"/>
      <w:spacing w:before="1200" w:line="235" w:lineRule="exact"/>
      <w:ind w:hanging="20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8">
    <w:name w:val="Основной текст (8)_"/>
    <w:link w:val="80"/>
    <w:rsid w:val="004E72D8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4E72D8"/>
    <w:pPr>
      <w:widowControl w:val="0"/>
      <w:shd w:val="clear" w:color="auto" w:fill="FFFFFF"/>
      <w:spacing w:before="180" w:line="235" w:lineRule="exact"/>
      <w:ind w:hanging="180"/>
      <w:jc w:val="both"/>
    </w:pPr>
    <w:rPr>
      <w:rFonts w:ascii="Century Schoolbook" w:eastAsia="Century Schoolbook" w:hAnsi="Century Schoolbook" w:cs="Century Schoolbook"/>
      <w:i/>
      <w:iCs/>
      <w:sz w:val="20"/>
      <w:szCs w:val="20"/>
      <w:lang w:eastAsia="en-US"/>
    </w:rPr>
  </w:style>
  <w:style w:type="character" w:customStyle="1" w:styleId="20">
    <w:name w:val="Заголовок 2 Знак"/>
    <w:basedOn w:val="a3"/>
    <w:link w:val="2"/>
    <w:uiPriority w:val="9"/>
    <w:semiHidden/>
    <w:rsid w:val="000F33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ZTOCLVL2">
    <w:name w:val="Z_TOC LVL 2"/>
    <w:uiPriority w:val="99"/>
    <w:rsid w:val="000F3360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p1">
    <w:name w:val="p1"/>
    <w:basedOn w:val="a0"/>
    <w:rsid w:val="000F3360"/>
    <w:pPr>
      <w:widowControl w:val="0"/>
      <w:suppressAutoHyphens/>
      <w:spacing w:before="280" w:after="280"/>
    </w:pPr>
    <w:rPr>
      <w:rFonts w:eastAsia="SimSun" w:cs="Arial"/>
      <w:kern w:val="1"/>
      <w:lang w:eastAsia="hi-IN" w:bidi="hi-IN"/>
    </w:rPr>
  </w:style>
  <w:style w:type="character" w:customStyle="1" w:styleId="7">
    <w:name w:val="Основной текст (7)_"/>
    <w:link w:val="70"/>
    <w:rsid w:val="000F3360"/>
    <w:rPr>
      <w:rFonts w:ascii="Arial" w:eastAsia="Arial" w:hAnsi="Arial" w:cs="Arial"/>
      <w:b/>
      <w:bCs/>
      <w:shd w:val="clear" w:color="auto" w:fill="FFFFFF"/>
    </w:rPr>
  </w:style>
  <w:style w:type="character" w:customStyle="1" w:styleId="7Exact">
    <w:name w:val="Основной текст (7) Exact"/>
    <w:rsid w:val="000F336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70">
    <w:name w:val="Основной текст (7)"/>
    <w:basedOn w:val="a0"/>
    <w:link w:val="7"/>
    <w:rsid w:val="000F3360"/>
    <w:pPr>
      <w:widowControl w:val="0"/>
      <w:shd w:val="clear" w:color="auto" w:fill="FFFFFF"/>
      <w:spacing w:before="300" w:after="240" w:line="0" w:lineRule="atLeast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9Exact">
    <w:name w:val="Основной текст (9) Exact"/>
    <w:link w:val="9"/>
    <w:rsid w:val="000F3360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0"/>
    <w:link w:val="9Exact"/>
    <w:rsid w:val="000F3360"/>
    <w:pPr>
      <w:widowControl w:val="0"/>
      <w:shd w:val="clear" w:color="auto" w:fill="FFFFFF"/>
      <w:spacing w:line="187" w:lineRule="exact"/>
      <w:ind w:hanging="220"/>
    </w:pPr>
    <w:rPr>
      <w:rFonts w:ascii="Century Schoolbook" w:eastAsia="Century Schoolbook" w:hAnsi="Century Schoolbook" w:cs="Century Schoolbook"/>
      <w:sz w:val="17"/>
      <w:szCs w:val="17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F3360"/>
    <w:rPr>
      <w:rFonts w:ascii="Times New Roman" w:hAnsi="Times New Roman"/>
      <w:sz w:val="24"/>
      <w:u w:val="none"/>
      <w:effect w:val="none"/>
    </w:rPr>
  </w:style>
  <w:style w:type="paragraph" w:styleId="a">
    <w:name w:val="List"/>
    <w:basedOn w:val="a0"/>
    <w:rsid w:val="0064549C"/>
    <w:pPr>
      <w:numPr>
        <w:numId w:val="2"/>
      </w:numPr>
    </w:pPr>
  </w:style>
  <w:style w:type="paragraph" w:styleId="ab">
    <w:name w:val="Normal (Web)"/>
    <w:basedOn w:val="a0"/>
    <w:rsid w:val="0064549C"/>
    <w:pPr>
      <w:spacing w:before="100" w:beforeAutospacing="1" w:after="100" w:afterAutospacing="1"/>
    </w:pPr>
    <w:rPr>
      <w:rFonts w:eastAsia="Calibri"/>
    </w:rPr>
  </w:style>
  <w:style w:type="paragraph" w:customStyle="1" w:styleId="Standard">
    <w:name w:val="Standard"/>
    <w:rsid w:val="00080A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customStyle="1" w:styleId="WW8Num12z0">
    <w:name w:val="WW8Num12z0"/>
    <w:rsid w:val="00080A5B"/>
    <w:rPr>
      <w:rFonts w:ascii="Symbol" w:hAnsi="Symbol"/>
      <w:sz w:val="20"/>
    </w:rPr>
  </w:style>
  <w:style w:type="character" w:customStyle="1" w:styleId="WW8Num7z2">
    <w:name w:val="WW8Num7z2"/>
    <w:rsid w:val="000F7C80"/>
    <w:rPr>
      <w:rFonts w:ascii="Wingdings" w:hAnsi="Wingdings" w:cs="Wingdings"/>
    </w:rPr>
  </w:style>
  <w:style w:type="character" w:customStyle="1" w:styleId="WW8Num2z2">
    <w:name w:val="WW8Num2z2"/>
    <w:rsid w:val="000F7C80"/>
    <w:rPr>
      <w:rFonts w:ascii="Wingdings" w:hAnsi="Wingding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F064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c">
    <w:name w:val="header"/>
    <w:basedOn w:val="a0"/>
    <w:link w:val="ad"/>
    <w:uiPriority w:val="99"/>
    <w:semiHidden/>
    <w:unhideWhenUsed/>
    <w:rsid w:val="007F05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3"/>
    <w:link w:val="ac"/>
    <w:uiPriority w:val="99"/>
    <w:semiHidden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7F05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697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WW8Num6z1">
    <w:name w:val="WW8Num6z1"/>
    <w:rsid w:val="000A19CA"/>
    <w:rPr>
      <w:rFonts w:ascii="Courier New" w:hAnsi="Courier New"/>
    </w:rPr>
  </w:style>
  <w:style w:type="paragraph" w:customStyle="1" w:styleId="11">
    <w:name w:val="Абзац списка1"/>
    <w:basedOn w:val="a0"/>
    <w:rsid w:val="000A19CA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CDD3D-006F-4C8C-AAD6-2CA3A0243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3071</Words>
  <Characters>17508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3</cp:revision>
  <dcterms:created xsi:type="dcterms:W3CDTF">2021-08-31T12:40:00Z</dcterms:created>
  <dcterms:modified xsi:type="dcterms:W3CDTF">2021-08-31T13:11:00Z</dcterms:modified>
</cp:coreProperties>
</file>